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9E215" w14:textId="77777777" w:rsidR="00D97127" w:rsidRPr="00F0499F" w:rsidRDefault="00D97127" w:rsidP="00D97127">
      <w:pPr>
        <w:rPr>
          <w:rFonts w:cstheme="minorHAnsi"/>
          <w:b/>
          <w:bCs/>
          <w:smallCaps/>
          <w:sz w:val="22"/>
          <w:szCs w:val="22"/>
        </w:rPr>
      </w:pPr>
    </w:p>
    <w:p w14:paraId="6E232B86" w14:textId="78CC7DA3" w:rsidR="00D97127" w:rsidRPr="00431C61" w:rsidRDefault="00D97127" w:rsidP="00D97127">
      <w:pPr>
        <w:pStyle w:val="Paantrat"/>
        <w:spacing w:line="240" w:lineRule="auto"/>
        <w:jc w:val="center"/>
        <w:rPr>
          <w:b/>
          <w:bCs/>
          <w:smallCaps/>
        </w:rPr>
      </w:pPr>
      <w:r w:rsidRPr="00431C61">
        <w:rPr>
          <w:b/>
          <w:bCs/>
          <w:smallCaps/>
        </w:rPr>
        <w:t xml:space="preserve">TIEKĖJŲ KVALIFIKACIJOS REIKALAVIMAI </w:t>
      </w:r>
    </w:p>
    <w:p w14:paraId="2231AD75" w14:textId="77777777" w:rsidR="00D97127" w:rsidRPr="0013471E" w:rsidRDefault="00D97127" w:rsidP="00D97127">
      <w:pPr>
        <w:pStyle w:val="Sraopastraipa"/>
        <w:tabs>
          <w:tab w:val="left" w:pos="426"/>
        </w:tabs>
        <w:spacing w:after="0" w:line="240" w:lineRule="auto"/>
        <w:ind w:left="0" w:firstLine="709"/>
        <w:jc w:val="both"/>
        <w:rPr>
          <w:rFonts w:ascii="Times New Roman" w:hAnsi="Times New Roman"/>
          <w:sz w:val="24"/>
          <w:szCs w:val="24"/>
        </w:rPr>
      </w:pPr>
    </w:p>
    <w:p w14:paraId="0BB226F6" w14:textId="77777777" w:rsidR="00D97127" w:rsidRDefault="00D97127" w:rsidP="00D97127">
      <w:pPr>
        <w:pStyle w:val="Sraopastraipa"/>
        <w:tabs>
          <w:tab w:val="left" w:pos="426"/>
        </w:tabs>
        <w:spacing w:after="0" w:line="240" w:lineRule="auto"/>
        <w:ind w:left="0" w:firstLine="709"/>
        <w:jc w:val="center"/>
        <w:rPr>
          <w:rFonts w:ascii="Times New Roman" w:hAnsi="Times New Roman"/>
          <w:sz w:val="24"/>
          <w:szCs w:val="24"/>
        </w:rPr>
      </w:pPr>
    </w:p>
    <w:p w14:paraId="4C8D62E3" w14:textId="77777777" w:rsidR="00D97127" w:rsidRPr="004920ED" w:rsidRDefault="00D97127" w:rsidP="00D97127">
      <w:pPr>
        <w:pStyle w:val="Sraopastraipa"/>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67178F28" w14:textId="77777777" w:rsidR="00D97127" w:rsidRPr="004920ED" w:rsidRDefault="00D97127" w:rsidP="00D97127">
      <w:pPr>
        <w:pStyle w:val="Sraopastraipa"/>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 xml:space="preserve">Jei bendrą pasiūlymą pateikia ūkio subjektų grupė, veikianti jungtinės veiklos sutarties pagrindu, šio pirkimo sąlygų priedo 1 lentelėje nustatytus reikalavimus turi atitikti bent vienas ūkio subjektų grupės narys arba visi ūkio subjektų grupės nariai kartu. </w:t>
      </w:r>
    </w:p>
    <w:p w14:paraId="0DDBD291" w14:textId="480A68A7" w:rsidR="00D97127" w:rsidRPr="004920ED" w:rsidRDefault="00D97127" w:rsidP="00D97127">
      <w:pPr>
        <w:pStyle w:val="Sraopastraipa"/>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 xml:space="preserve">Jei paslaugų teikėjas savo įsipareigojimams pagal pirkimo sutartį vykdyti ketina pasitelkti subtiekėjus (subteikėjus), jis turi tai aiškiai nurodyti pasiūlyme, ir juos konkrečiai įvardinti (Pasiūlymo formoje, kuri pateikiama šių pirkimo sąlygų </w:t>
      </w:r>
      <w:r w:rsidR="00F15B4C">
        <w:rPr>
          <w:rFonts w:eastAsia="Arial"/>
          <w:sz w:val="21"/>
          <w:szCs w:val="21"/>
          <w:lang w:eastAsia="lt-LT"/>
        </w:rPr>
        <w:t>5</w:t>
      </w:r>
      <w:r w:rsidRPr="004920ED">
        <w:rPr>
          <w:rFonts w:eastAsia="Arial"/>
          <w:sz w:val="21"/>
          <w:szCs w:val="21"/>
          <w:lang w:eastAsia="lt-LT"/>
        </w:rPr>
        <w:t xml:space="preserve"> priede). Pasitelkiami subteikėjai turi atitikti šio priedo 1 lentelėje nustatytus kvalifikacijos reikalavimus ir pateikti nurodytus dokumentus atsižvelgiant į įsipareigojimų, kuriuos prisiima konkretus subtiekėjas, dalį.</w:t>
      </w:r>
    </w:p>
    <w:p w14:paraId="4529C0C5" w14:textId="77777777" w:rsidR="00D97127" w:rsidRPr="004920ED" w:rsidRDefault="00D97127" w:rsidP="00D97127">
      <w:pPr>
        <w:pStyle w:val="Sraopastraipa"/>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Paslaugų teikėjas gali remtis kitų ūkio subjektų pajėgumais tik tuo atveju, jeigu tie subjektai patys suteiks paslaugas, kurioms pasitelkiami jų pajėgumai.</w:t>
      </w:r>
    </w:p>
    <w:p w14:paraId="6DD512F7" w14:textId="77777777" w:rsidR="00D97127" w:rsidRPr="004920ED" w:rsidRDefault="00D97127" w:rsidP="00D97127">
      <w:pPr>
        <w:pStyle w:val="Sraopastraipa"/>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Jeigu tiekėjas teikia lygiaverčius dokumentus, tai teikiamų dokumentų lygiavertiškumą turi įrodyti  pats tiekėjas.</w:t>
      </w:r>
    </w:p>
    <w:p w14:paraId="22457FEC" w14:textId="77777777" w:rsidR="00D97127" w:rsidRPr="004920ED" w:rsidRDefault="00D97127" w:rsidP="00D97127">
      <w:pPr>
        <w:pStyle w:val="Sraopastraipa"/>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Šiame priede reikalaujama kvalifikacija turi būti įgyta iki pasiūlymų pateikimo termino pabaigos.</w:t>
      </w:r>
    </w:p>
    <w:p w14:paraId="5F4953AE" w14:textId="77777777" w:rsidR="00D97127" w:rsidRDefault="00D97127" w:rsidP="00D97127">
      <w:pPr>
        <w:jc w:val="both"/>
        <w:rPr>
          <w:iCs/>
          <w:lang w:eastAsia="en-US"/>
        </w:rPr>
      </w:pPr>
    </w:p>
    <w:p w14:paraId="1B1C16FA" w14:textId="77777777" w:rsidR="00D97127" w:rsidRPr="00F4762F" w:rsidRDefault="00D97127" w:rsidP="00D97127">
      <w:pPr>
        <w:jc w:val="both"/>
        <w:rPr>
          <w:b/>
          <w:bCs/>
          <w:iCs/>
          <w:lang w:eastAsia="en-US"/>
        </w:rPr>
      </w:pPr>
      <w:r w:rsidRPr="00F4762F">
        <w:rPr>
          <w:b/>
          <w:bCs/>
          <w:iCs/>
          <w:lang w:eastAsia="en-US"/>
        </w:rPr>
        <w:t xml:space="preserve">1 lentelė. </w:t>
      </w:r>
      <w:r>
        <w:rPr>
          <w:b/>
          <w:bCs/>
          <w:iCs/>
          <w:lang w:eastAsia="en-US"/>
        </w:rPr>
        <w:t>Tiekėjų kvalifikacijos reikalavimai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5"/>
        <w:gridCol w:w="4440"/>
        <w:gridCol w:w="4389"/>
      </w:tblGrid>
      <w:tr w:rsidR="00D97127" w:rsidRPr="0013471E" w14:paraId="50F2B7B4" w14:textId="77777777" w:rsidTr="004920ED">
        <w:tc>
          <w:tcPr>
            <w:tcW w:w="805" w:type="dxa"/>
          </w:tcPr>
          <w:p w14:paraId="1FAA235A" w14:textId="77777777" w:rsidR="00D97127" w:rsidRPr="0013471E" w:rsidRDefault="00D97127" w:rsidP="00AD6476">
            <w:pPr>
              <w:spacing w:beforeLines="60" w:before="144" w:afterLines="60" w:after="144"/>
              <w:jc w:val="center"/>
              <w:rPr>
                <w:b/>
              </w:rPr>
            </w:pPr>
            <w:r w:rsidRPr="0013471E">
              <w:rPr>
                <w:b/>
              </w:rPr>
              <w:t>Eil. Nr.</w:t>
            </w:r>
          </w:p>
        </w:tc>
        <w:tc>
          <w:tcPr>
            <w:tcW w:w="4440" w:type="dxa"/>
          </w:tcPr>
          <w:p w14:paraId="5D1B05D1" w14:textId="77777777" w:rsidR="00D97127" w:rsidRPr="0013471E" w:rsidRDefault="00D97127" w:rsidP="00AD6476">
            <w:pPr>
              <w:spacing w:beforeLines="60" w:before="144" w:afterLines="60" w:after="144"/>
              <w:jc w:val="center"/>
              <w:rPr>
                <w:b/>
              </w:rPr>
            </w:pPr>
            <w:r w:rsidRPr="0013471E">
              <w:rPr>
                <w:b/>
              </w:rPr>
              <w:t>Reikalavimas</w:t>
            </w:r>
          </w:p>
        </w:tc>
        <w:tc>
          <w:tcPr>
            <w:tcW w:w="4389" w:type="dxa"/>
          </w:tcPr>
          <w:p w14:paraId="70BAFFC2" w14:textId="77777777" w:rsidR="00D97127" w:rsidRPr="0013471E" w:rsidRDefault="00D97127" w:rsidP="00AD6476">
            <w:pPr>
              <w:spacing w:beforeLines="60" w:before="144" w:afterLines="60" w:after="144"/>
              <w:jc w:val="center"/>
              <w:rPr>
                <w:b/>
              </w:rPr>
            </w:pPr>
            <w:r w:rsidRPr="0013471E">
              <w:rPr>
                <w:b/>
              </w:rPr>
              <w:t>Atitiktį reikalavimui įrodantys dokumentai</w:t>
            </w:r>
          </w:p>
        </w:tc>
      </w:tr>
      <w:tr w:rsidR="00DE0FA6" w:rsidRPr="00F66A4A" w14:paraId="709D6E15" w14:textId="77777777" w:rsidTr="004920ED">
        <w:tc>
          <w:tcPr>
            <w:tcW w:w="805" w:type="dxa"/>
          </w:tcPr>
          <w:p w14:paraId="0A7E428B" w14:textId="79877FE5" w:rsidR="00DE0FA6" w:rsidRPr="00F66A4A" w:rsidRDefault="00DE0FA6" w:rsidP="00DE0FA6">
            <w:pPr>
              <w:pStyle w:val="Pagrindiniotekstotrauka3"/>
              <w:tabs>
                <w:tab w:val="left" w:pos="1134"/>
              </w:tabs>
              <w:spacing w:beforeLines="60" w:before="144" w:afterLines="60" w:after="144"/>
              <w:ind w:left="0"/>
              <w:jc w:val="both"/>
              <w:rPr>
                <w:rFonts w:asciiTheme="minorHAnsi" w:eastAsia="Arial" w:hAnsiTheme="minorHAnsi" w:cstheme="minorBidi"/>
                <w:sz w:val="21"/>
                <w:szCs w:val="21"/>
              </w:rPr>
            </w:pPr>
            <w:r w:rsidRPr="00F66A4A">
              <w:rPr>
                <w:rFonts w:asciiTheme="minorHAnsi" w:eastAsia="Arial" w:hAnsiTheme="minorHAnsi" w:cstheme="minorBidi"/>
                <w:sz w:val="21"/>
                <w:szCs w:val="21"/>
              </w:rPr>
              <w:t xml:space="preserve">1. </w:t>
            </w:r>
          </w:p>
        </w:tc>
        <w:tc>
          <w:tcPr>
            <w:tcW w:w="4440" w:type="dxa"/>
          </w:tcPr>
          <w:p w14:paraId="5CCF1E17" w14:textId="5F9FFF6F" w:rsidR="00DE0FA6" w:rsidRDefault="00CD59B4" w:rsidP="00883148">
            <w:pPr>
              <w:tabs>
                <w:tab w:val="left" w:pos="496"/>
              </w:tabs>
              <w:spacing w:beforeLines="60" w:before="144" w:afterLines="60" w:after="144"/>
              <w:jc w:val="both"/>
              <w:rPr>
                <w:rFonts w:eastAsia="Arial"/>
              </w:rPr>
            </w:pPr>
            <w:r w:rsidRPr="00CD59B4">
              <w:rPr>
                <w:rFonts w:eastAsia="Arial"/>
              </w:rPr>
              <w:t xml:space="preserve">Paslaugų </w:t>
            </w:r>
            <w:r w:rsidR="00216AF3">
              <w:rPr>
                <w:rFonts w:eastAsia="Arial"/>
              </w:rPr>
              <w:t>t</w:t>
            </w:r>
            <w:r w:rsidR="00216AF3" w:rsidRPr="00216AF3">
              <w:rPr>
                <w:rFonts w:eastAsia="Arial"/>
              </w:rPr>
              <w:t>iekėjas per pastaruosius 3 (trejus) metus iki pasiūlymo pateikimo termino pabaigos turi būti įvykdęs bent vieną sutartį</w:t>
            </w:r>
            <w:r w:rsidR="00B72E7B">
              <w:rPr>
                <w:rFonts w:eastAsia="Arial"/>
              </w:rPr>
              <w:t>*</w:t>
            </w:r>
            <w:r w:rsidR="00216AF3" w:rsidRPr="00216AF3">
              <w:rPr>
                <w:rFonts w:eastAsia="Arial"/>
              </w:rPr>
              <w:t xml:space="preserve"> dėl </w:t>
            </w:r>
            <w:r w:rsidR="00216AF3" w:rsidRPr="00216AF3">
              <w:rPr>
                <w:rFonts w:eastAsia="Arial"/>
                <w:b/>
                <w:bCs/>
                <w:i/>
                <w:iCs/>
              </w:rPr>
              <w:t>kūrybinio, edukacinio</w:t>
            </w:r>
            <w:r w:rsidR="00216AF3" w:rsidRPr="00216AF3">
              <w:rPr>
                <w:rFonts w:eastAsia="Arial"/>
              </w:rPr>
              <w:t xml:space="preserve"> arba </w:t>
            </w:r>
            <w:r w:rsidR="00216AF3" w:rsidRPr="00216AF3">
              <w:rPr>
                <w:rFonts w:eastAsia="Arial"/>
                <w:b/>
                <w:bCs/>
                <w:i/>
                <w:iCs/>
              </w:rPr>
              <w:t>komunikacinio pobūdžio</w:t>
            </w:r>
            <w:r w:rsidR="00216AF3" w:rsidRPr="00216AF3">
              <w:rPr>
                <w:rFonts w:eastAsia="Arial"/>
              </w:rPr>
              <w:t xml:space="preserve"> renginio organizavimo.</w:t>
            </w:r>
          </w:p>
          <w:p w14:paraId="0759CACB" w14:textId="7092F8D1" w:rsidR="00216AF3" w:rsidRDefault="00216AF3" w:rsidP="00216AF3">
            <w:pPr>
              <w:rPr>
                <w:rFonts w:eastAsia="Arial"/>
              </w:rPr>
            </w:pPr>
          </w:p>
          <w:p w14:paraId="5160669B" w14:textId="77777777" w:rsidR="00216AF3" w:rsidRDefault="00216AF3" w:rsidP="00216AF3">
            <w:pPr>
              <w:rPr>
                <w:rFonts w:eastAsia="Arial"/>
              </w:rPr>
            </w:pPr>
          </w:p>
          <w:p w14:paraId="44820136" w14:textId="77777777" w:rsidR="00216AF3" w:rsidRPr="00216AF3" w:rsidRDefault="00216AF3" w:rsidP="00216AF3">
            <w:pPr>
              <w:rPr>
                <w:rFonts w:eastAsia="Arial"/>
                <w:b/>
                <w:bCs/>
                <w:i/>
                <w:iCs/>
              </w:rPr>
            </w:pPr>
            <w:r w:rsidRPr="00216AF3">
              <w:rPr>
                <w:rFonts w:eastAsia="Arial"/>
                <w:b/>
                <w:bCs/>
                <w:i/>
                <w:iCs/>
              </w:rPr>
              <w:t>Reikalavimų pagrindimas:</w:t>
            </w:r>
          </w:p>
          <w:p w14:paraId="71A9D721" w14:textId="2315654C" w:rsidR="00216AF3" w:rsidRPr="00216AF3" w:rsidRDefault="00216AF3" w:rsidP="00216AF3">
            <w:pPr>
              <w:rPr>
                <w:rFonts w:eastAsia="Arial"/>
              </w:rPr>
            </w:pPr>
            <w:r w:rsidRPr="00216AF3">
              <w:rPr>
                <w:rFonts w:eastAsia="Arial"/>
              </w:rPr>
              <w:t xml:space="preserve">Šis reikalavimas pagrįstas tuo, kad </w:t>
            </w:r>
            <w:r>
              <w:rPr>
                <w:rFonts w:eastAsia="Arial"/>
              </w:rPr>
              <w:t xml:space="preserve">paslaugų </w:t>
            </w:r>
            <w:r w:rsidRPr="00216AF3">
              <w:rPr>
                <w:rFonts w:eastAsia="Arial"/>
              </w:rPr>
              <w:t>tiekėjas turėtų būti susidūręs su panašaus pobūdžio renginių įgyvendinimu – tai apima ne tik logistinį renginių valdymą, bet ir renginių, kuriuose reikalingas kūrybinis ar teminis turinys, organizavimą. Tokia patirtis yra svarbi, kad tiekėjas tinkamai įgyvendintų kūrybinės stovyklos organizavimo paslaugą.</w:t>
            </w:r>
          </w:p>
        </w:tc>
        <w:tc>
          <w:tcPr>
            <w:tcW w:w="4389" w:type="dxa"/>
          </w:tcPr>
          <w:p w14:paraId="03F4C7B6" w14:textId="77777777" w:rsidR="00883148" w:rsidRPr="00883148" w:rsidRDefault="00883148" w:rsidP="00883148">
            <w:pPr>
              <w:pStyle w:val="Pagrindiniotekstotrauka3"/>
              <w:tabs>
                <w:tab w:val="left" w:pos="496"/>
                <w:tab w:val="left" w:pos="1134"/>
              </w:tabs>
              <w:spacing w:beforeLines="60" w:before="144" w:afterLines="60" w:after="144"/>
              <w:jc w:val="both"/>
              <w:rPr>
                <w:rFonts w:asciiTheme="minorHAnsi" w:eastAsia="Arial" w:hAnsiTheme="minorHAnsi" w:cstheme="minorBidi"/>
                <w:b/>
                <w:bCs/>
                <w:sz w:val="21"/>
                <w:szCs w:val="21"/>
              </w:rPr>
            </w:pPr>
            <w:r w:rsidRPr="00883148">
              <w:rPr>
                <w:rFonts w:asciiTheme="minorHAnsi" w:eastAsia="Arial" w:hAnsiTheme="minorHAnsi" w:cstheme="minorBidi"/>
                <w:b/>
                <w:bCs/>
                <w:sz w:val="21"/>
                <w:szCs w:val="21"/>
              </w:rPr>
              <w:t>Pateikiama:</w:t>
            </w:r>
          </w:p>
          <w:p w14:paraId="609E48F0" w14:textId="56608814" w:rsidR="00883148" w:rsidRPr="00883148" w:rsidRDefault="00883148" w:rsidP="00883148">
            <w:pPr>
              <w:pStyle w:val="Pagrindiniotekstotrauka3"/>
              <w:tabs>
                <w:tab w:val="left" w:pos="496"/>
                <w:tab w:val="left" w:pos="1134"/>
              </w:tabs>
              <w:spacing w:beforeLines="60" w:before="144" w:afterLines="60" w:after="144"/>
              <w:jc w:val="both"/>
              <w:rPr>
                <w:rFonts w:asciiTheme="minorHAnsi" w:eastAsia="Arial" w:hAnsiTheme="minorHAnsi" w:cstheme="minorBidi"/>
                <w:sz w:val="21"/>
                <w:szCs w:val="21"/>
              </w:rPr>
            </w:pPr>
            <w:r w:rsidRPr="00883148">
              <w:rPr>
                <w:rFonts w:asciiTheme="minorHAnsi" w:eastAsia="Arial" w:hAnsiTheme="minorHAnsi" w:cstheme="minorBidi"/>
                <w:sz w:val="21"/>
                <w:szCs w:val="21"/>
              </w:rPr>
              <w:t>1) vykdytų sutarčių sąrašas, kuriame nurodomas sutarties objektas, sutarties sudarymo ir įvykdymo datos, užsakovo pavadinimas, kontaktinis asmuo ir jo kontaktinė informacija (telefono numeris, el. pašto adresas)</w:t>
            </w:r>
            <w:r>
              <w:rPr>
                <w:rFonts w:asciiTheme="minorHAnsi" w:eastAsia="Arial" w:hAnsiTheme="minorHAnsi" w:cstheme="minorBidi"/>
                <w:sz w:val="21"/>
                <w:szCs w:val="21"/>
              </w:rPr>
              <w:t>.</w:t>
            </w:r>
            <w:r w:rsidRPr="00883148">
              <w:rPr>
                <w:rFonts w:asciiTheme="minorHAnsi" w:eastAsia="Arial" w:hAnsiTheme="minorHAnsi" w:cstheme="minorBidi"/>
                <w:sz w:val="21"/>
                <w:szCs w:val="21"/>
              </w:rPr>
              <w:t xml:space="preserve"> </w:t>
            </w:r>
          </w:p>
          <w:p w14:paraId="33610564" w14:textId="0FB7828B" w:rsidR="00883148" w:rsidRDefault="00883148" w:rsidP="00883148">
            <w:pPr>
              <w:pStyle w:val="Pagrindiniotekstotrauka3"/>
              <w:tabs>
                <w:tab w:val="left" w:pos="496"/>
                <w:tab w:val="left" w:pos="1134"/>
              </w:tabs>
              <w:spacing w:beforeLines="60" w:before="144" w:afterLines="60" w:after="144"/>
              <w:jc w:val="both"/>
              <w:rPr>
                <w:rFonts w:asciiTheme="minorHAnsi" w:eastAsia="Arial" w:hAnsiTheme="minorHAnsi" w:cstheme="minorBidi"/>
                <w:sz w:val="21"/>
                <w:szCs w:val="21"/>
              </w:rPr>
            </w:pPr>
            <w:r w:rsidRPr="00883148">
              <w:rPr>
                <w:rFonts w:asciiTheme="minorHAnsi" w:eastAsia="Arial" w:hAnsiTheme="minorHAnsi" w:cstheme="minorBidi"/>
                <w:sz w:val="21"/>
                <w:szCs w:val="21"/>
              </w:rPr>
              <w:t>2) užsakovo pažymos (patvirtinimai, kad paslaugos suteiktos tinkamai</w:t>
            </w:r>
            <w:r w:rsidR="00CD59B4">
              <w:rPr>
                <w:rFonts w:asciiTheme="minorHAnsi" w:eastAsia="Arial" w:hAnsiTheme="minorHAnsi" w:cstheme="minorBidi"/>
                <w:sz w:val="21"/>
                <w:szCs w:val="21"/>
              </w:rPr>
              <w:t>.</w:t>
            </w:r>
          </w:p>
          <w:p w14:paraId="0E17CB44" w14:textId="77777777" w:rsidR="00216AF3" w:rsidRPr="00883148" w:rsidRDefault="00216AF3" w:rsidP="00883148">
            <w:pPr>
              <w:pStyle w:val="Pagrindiniotekstotrauka3"/>
              <w:tabs>
                <w:tab w:val="left" w:pos="496"/>
                <w:tab w:val="left" w:pos="1134"/>
              </w:tabs>
              <w:spacing w:beforeLines="60" w:before="144" w:afterLines="60" w:after="144"/>
              <w:jc w:val="both"/>
              <w:rPr>
                <w:rFonts w:asciiTheme="minorHAnsi" w:eastAsia="Arial" w:hAnsiTheme="minorHAnsi" w:cstheme="minorBidi"/>
                <w:sz w:val="21"/>
                <w:szCs w:val="21"/>
              </w:rPr>
            </w:pPr>
          </w:p>
          <w:p w14:paraId="4C9E5130" w14:textId="41DDAF18" w:rsidR="00DE0FA6" w:rsidRPr="00216AF3" w:rsidRDefault="00883148" w:rsidP="00216AF3">
            <w:pPr>
              <w:pStyle w:val="Pagrindiniotekstotrauka3"/>
              <w:tabs>
                <w:tab w:val="left" w:pos="496"/>
                <w:tab w:val="left" w:pos="1134"/>
              </w:tabs>
              <w:spacing w:beforeLines="60" w:before="144" w:afterLines="60" w:after="144"/>
              <w:jc w:val="both"/>
              <w:rPr>
                <w:rFonts w:asciiTheme="minorHAnsi" w:eastAsia="Arial" w:hAnsiTheme="minorHAnsi" w:cstheme="minorBidi"/>
                <w:i/>
                <w:iCs/>
                <w:sz w:val="21"/>
                <w:szCs w:val="21"/>
              </w:rPr>
            </w:pPr>
            <w:r w:rsidRPr="00883148">
              <w:rPr>
                <w:rFonts w:asciiTheme="minorHAnsi" w:eastAsia="Arial" w:hAnsiTheme="minorHAnsi" w:cstheme="minorBidi"/>
                <w:i/>
                <w:iCs/>
                <w:sz w:val="21"/>
                <w:szCs w:val="21"/>
              </w:rPr>
              <w:t>Perkančioji organizacija, siekdama įsitikinti arba patikslinti pateiktą informaciją, gali atskiru prašymu paprašyti pateikti nurodytos sutarties patvirtintą kopiją arba išrašą iš sutarties bei pirkimo objektą apibūdinančius dokumentus, taip pat gali žodžiu ar raštu tikrinti šią informaciją tiesiogiai pas užsakovus.</w:t>
            </w:r>
          </w:p>
        </w:tc>
      </w:tr>
      <w:tr w:rsidR="00216AF3" w:rsidRPr="00F66A4A" w14:paraId="781187DC" w14:textId="77777777" w:rsidTr="00C11DAE">
        <w:tc>
          <w:tcPr>
            <w:tcW w:w="9634" w:type="dxa"/>
            <w:gridSpan w:val="3"/>
          </w:tcPr>
          <w:p w14:paraId="69C650AA" w14:textId="127CBB18" w:rsidR="00216AF3" w:rsidRPr="00216AF3" w:rsidRDefault="00216AF3" w:rsidP="00883148">
            <w:pPr>
              <w:pStyle w:val="Pagrindiniotekstotrauka3"/>
              <w:tabs>
                <w:tab w:val="left" w:pos="496"/>
                <w:tab w:val="left" w:pos="1134"/>
              </w:tabs>
              <w:spacing w:beforeLines="60" w:before="144" w:afterLines="60" w:after="144"/>
              <w:jc w:val="both"/>
              <w:rPr>
                <w:rFonts w:asciiTheme="minorHAnsi" w:eastAsia="Arial" w:hAnsiTheme="minorHAnsi" w:cstheme="minorBidi"/>
                <w:i/>
                <w:iCs/>
                <w:sz w:val="21"/>
                <w:szCs w:val="21"/>
              </w:rPr>
            </w:pPr>
            <w:r w:rsidRPr="00216AF3">
              <w:rPr>
                <w:rFonts w:asciiTheme="minorHAnsi" w:eastAsia="Arial" w:hAnsiTheme="minorHAnsi" w:cstheme="minorBidi"/>
                <w:i/>
                <w:iCs/>
                <w:sz w:val="21"/>
                <w:szCs w:val="21"/>
              </w:rPr>
              <w:t>*Sutartis bus laikoma tinkama, jeigu jos vykdymo metu buvo organizuotas renginys, kuriame dalyviai įsitraukė į kūrybines, edukacines ar komunikacines veiklas. Nevertinamos sutartys, kurios apsiribojo tik techniniu ar logistiniu aptarnavimu (pvz. salės nuoma, maitinimas, įrangos nuoma).</w:t>
            </w:r>
          </w:p>
        </w:tc>
      </w:tr>
      <w:tr w:rsidR="00DE0FA6" w:rsidRPr="00F66A4A" w14:paraId="34D92E38" w14:textId="77777777" w:rsidTr="009F398A">
        <w:tc>
          <w:tcPr>
            <w:tcW w:w="805" w:type="dxa"/>
            <w:tcBorders>
              <w:top w:val="single" w:sz="4" w:space="0" w:color="auto"/>
              <w:left w:val="single" w:sz="4" w:space="0" w:color="auto"/>
              <w:bottom w:val="single" w:sz="4" w:space="0" w:color="auto"/>
              <w:right w:val="single" w:sz="4" w:space="0" w:color="auto"/>
            </w:tcBorders>
          </w:tcPr>
          <w:p w14:paraId="52C46FF4" w14:textId="6E43D7F7" w:rsidR="00DE0FA6" w:rsidRPr="00F66A4A" w:rsidRDefault="00DE0FA6" w:rsidP="00DE0FA6">
            <w:pPr>
              <w:pStyle w:val="Pagrindiniotekstotrauka3"/>
              <w:tabs>
                <w:tab w:val="left" w:pos="1134"/>
              </w:tabs>
              <w:rPr>
                <w:rFonts w:asciiTheme="minorHAnsi" w:eastAsia="Arial" w:hAnsiTheme="minorHAnsi" w:cstheme="minorBidi"/>
                <w:sz w:val="21"/>
                <w:szCs w:val="21"/>
              </w:rPr>
            </w:pPr>
            <w:r w:rsidRPr="00F66A4A">
              <w:rPr>
                <w:rFonts w:asciiTheme="minorHAnsi" w:eastAsia="Arial" w:hAnsiTheme="minorHAnsi" w:cstheme="minorBidi"/>
                <w:sz w:val="21"/>
                <w:szCs w:val="21"/>
              </w:rPr>
              <w:lastRenderedPageBreak/>
              <w:t>2</w:t>
            </w:r>
            <w:r w:rsidR="0047045C">
              <w:rPr>
                <w:rFonts w:asciiTheme="minorHAnsi" w:eastAsia="Arial" w:hAnsiTheme="minorHAnsi" w:cstheme="minorBidi"/>
                <w:sz w:val="21"/>
                <w:szCs w:val="21"/>
              </w:rPr>
              <w:t>.</w:t>
            </w:r>
          </w:p>
        </w:tc>
        <w:tc>
          <w:tcPr>
            <w:tcW w:w="4440" w:type="dxa"/>
            <w:tcBorders>
              <w:top w:val="single" w:sz="4" w:space="0" w:color="auto"/>
              <w:left w:val="single" w:sz="4" w:space="0" w:color="auto"/>
              <w:bottom w:val="single" w:sz="4" w:space="0" w:color="auto"/>
              <w:right w:val="single" w:sz="4" w:space="0" w:color="auto"/>
            </w:tcBorders>
          </w:tcPr>
          <w:p w14:paraId="24438AC5" w14:textId="5A6BE4B7" w:rsidR="00DE0FA6" w:rsidRDefault="00CD59B4" w:rsidP="00CD59B4">
            <w:pPr>
              <w:tabs>
                <w:tab w:val="left" w:pos="496"/>
              </w:tabs>
              <w:spacing w:beforeLines="60" w:before="144" w:afterLines="60" w:after="144"/>
              <w:jc w:val="both"/>
              <w:rPr>
                <w:rFonts w:eastAsia="Arial"/>
              </w:rPr>
            </w:pPr>
            <w:r w:rsidRPr="00CD59B4">
              <w:rPr>
                <w:rFonts w:eastAsia="Arial"/>
              </w:rPr>
              <w:t xml:space="preserve">Paslaugų </w:t>
            </w:r>
            <w:r w:rsidR="00216AF3">
              <w:rPr>
                <w:rFonts w:eastAsia="Arial"/>
              </w:rPr>
              <w:t>t</w:t>
            </w:r>
            <w:r w:rsidR="00216AF3" w:rsidRPr="00216AF3">
              <w:rPr>
                <w:rFonts w:eastAsia="Arial"/>
              </w:rPr>
              <w:t>iekėjas turi pasiūlyti projekto vadovą</w:t>
            </w:r>
            <w:r w:rsidR="00B72E7B">
              <w:rPr>
                <w:rFonts w:eastAsia="Arial"/>
              </w:rPr>
              <w:t>**</w:t>
            </w:r>
            <w:r w:rsidR="00216AF3" w:rsidRPr="00216AF3">
              <w:rPr>
                <w:rFonts w:eastAsia="Arial"/>
              </w:rPr>
              <w:t xml:space="preserve">, kuris per pastaruosius 3 (trejus) metus iki pasiūlymo pateikimo termino pabaigos yra organizavęs ne mažiau kaip </w:t>
            </w:r>
            <w:r w:rsidR="00FC6D0E">
              <w:rPr>
                <w:rFonts w:eastAsia="Arial"/>
              </w:rPr>
              <w:t>1 (</w:t>
            </w:r>
            <w:r w:rsidR="00216AF3" w:rsidRPr="00216AF3">
              <w:rPr>
                <w:rFonts w:eastAsia="Arial"/>
              </w:rPr>
              <w:t>vieną</w:t>
            </w:r>
            <w:r w:rsidR="00FC6D0E">
              <w:rPr>
                <w:rFonts w:eastAsia="Arial"/>
              </w:rPr>
              <w:t>)</w:t>
            </w:r>
            <w:r w:rsidR="00216AF3" w:rsidRPr="00216AF3">
              <w:rPr>
                <w:rFonts w:eastAsia="Arial"/>
              </w:rPr>
              <w:t xml:space="preserve"> viešąjį ar neviešąjį renginį</w:t>
            </w:r>
            <w:r w:rsidR="00FC6D0E">
              <w:rPr>
                <w:rFonts w:eastAsia="Arial"/>
              </w:rPr>
              <w:t>**</w:t>
            </w:r>
            <w:r w:rsidR="00B72E7B">
              <w:rPr>
                <w:rFonts w:eastAsia="Arial"/>
              </w:rPr>
              <w:t>*</w:t>
            </w:r>
            <w:r w:rsidR="00216AF3" w:rsidRPr="00216AF3">
              <w:rPr>
                <w:rFonts w:eastAsia="Arial"/>
              </w:rPr>
              <w:t xml:space="preserve">, skirtą </w:t>
            </w:r>
            <w:r w:rsidR="00216AF3" w:rsidRPr="00B72E7B">
              <w:rPr>
                <w:rFonts w:eastAsia="Arial"/>
                <w:b/>
                <w:bCs/>
                <w:i/>
                <w:iCs/>
              </w:rPr>
              <w:t xml:space="preserve">kūrybinei, edukacinei </w:t>
            </w:r>
            <w:r w:rsidR="00216AF3" w:rsidRPr="00216AF3">
              <w:rPr>
                <w:rFonts w:eastAsia="Arial"/>
              </w:rPr>
              <w:t xml:space="preserve">arba </w:t>
            </w:r>
            <w:r w:rsidR="00216AF3" w:rsidRPr="00B72E7B">
              <w:rPr>
                <w:rFonts w:eastAsia="Arial"/>
                <w:b/>
                <w:bCs/>
                <w:i/>
                <w:iCs/>
              </w:rPr>
              <w:t>komunikacinei tematikai</w:t>
            </w:r>
            <w:r w:rsidR="00216AF3" w:rsidRPr="00216AF3">
              <w:rPr>
                <w:rFonts w:eastAsia="Arial"/>
              </w:rPr>
              <w:t>.</w:t>
            </w:r>
          </w:p>
          <w:p w14:paraId="7790ADD0" w14:textId="046908E4" w:rsidR="0047045C" w:rsidRDefault="0047045C" w:rsidP="00CD59B4">
            <w:pPr>
              <w:tabs>
                <w:tab w:val="left" w:pos="496"/>
              </w:tabs>
              <w:spacing w:beforeLines="60" w:before="144" w:afterLines="60" w:after="144"/>
              <w:jc w:val="both"/>
              <w:rPr>
                <w:rFonts w:eastAsia="Arial"/>
              </w:rPr>
            </w:pPr>
          </w:p>
          <w:p w14:paraId="4C86BDE9" w14:textId="68307E7D" w:rsidR="0047045C" w:rsidRDefault="0047045C" w:rsidP="00CD59B4">
            <w:pPr>
              <w:tabs>
                <w:tab w:val="left" w:pos="496"/>
              </w:tabs>
              <w:spacing w:beforeLines="60" w:before="144" w:afterLines="60" w:after="144"/>
              <w:jc w:val="both"/>
              <w:rPr>
                <w:rFonts w:eastAsia="Arial"/>
              </w:rPr>
            </w:pPr>
          </w:p>
          <w:p w14:paraId="2771825D" w14:textId="48A2F46A" w:rsidR="0047045C" w:rsidRDefault="0047045C" w:rsidP="00CD59B4">
            <w:pPr>
              <w:tabs>
                <w:tab w:val="left" w:pos="496"/>
              </w:tabs>
              <w:spacing w:beforeLines="60" w:before="144" w:afterLines="60" w:after="144"/>
              <w:jc w:val="both"/>
              <w:rPr>
                <w:rFonts w:eastAsia="Arial"/>
              </w:rPr>
            </w:pPr>
          </w:p>
          <w:p w14:paraId="2E875D0D" w14:textId="1A098DB2" w:rsidR="0047045C" w:rsidRDefault="0047045C" w:rsidP="00CD59B4">
            <w:pPr>
              <w:tabs>
                <w:tab w:val="left" w:pos="496"/>
              </w:tabs>
              <w:spacing w:beforeLines="60" w:before="144" w:afterLines="60" w:after="144"/>
              <w:jc w:val="both"/>
              <w:rPr>
                <w:rFonts w:eastAsia="Arial"/>
              </w:rPr>
            </w:pPr>
          </w:p>
          <w:p w14:paraId="7B8DB48F" w14:textId="0654DC6C" w:rsidR="0047045C" w:rsidRDefault="0047045C" w:rsidP="00CD59B4">
            <w:pPr>
              <w:tabs>
                <w:tab w:val="left" w:pos="496"/>
              </w:tabs>
              <w:spacing w:beforeLines="60" w:before="144" w:afterLines="60" w:after="144"/>
              <w:jc w:val="both"/>
              <w:rPr>
                <w:rFonts w:eastAsia="Arial"/>
              </w:rPr>
            </w:pPr>
          </w:p>
          <w:p w14:paraId="0098C220" w14:textId="6A170ADD" w:rsidR="0047045C" w:rsidRDefault="0047045C" w:rsidP="00CD59B4">
            <w:pPr>
              <w:tabs>
                <w:tab w:val="left" w:pos="496"/>
              </w:tabs>
              <w:spacing w:beforeLines="60" w:before="144" w:afterLines="60" w:after="144"/>
              <w:jc w:val="both"/>
              <w:rPr>
                <w:rFonts w:eastAsia="Arial"/>
              </w:rPr>
            </w:pPr>
          </w:p>
          <w:p w14:paraId="1108BE65" w14:textId="177CD0B5" w:rsidR="00617CBB" w:rsidRDefault="00617CBB" w:rsidP="00CD59B4">
            <w:pPr>
              <w:tabs>
                <w:tab w:val="left" w:pos="496"/>
              </w:tabs>
              <w:spacing w:beforeLines="60" w:before="144" w:afterLines="60" w:after="144"/>
              <w:jc w:val="both"/>
              <w:rPr>
                <w:rFonts w:eastAsia="Arial"/>
              </w:rPr>
            </w:pPr>
          </w:p>
          <w:p w14:paraId="2A5F6315" w14:textId="2868E05E" w:rsidR="00617CBB" w:rsidRDefault="00617CBB" w:rsidP="00CD59B4">
            <w:pPr>
              <w:tabs>
                <w:tab w:val="left" w:pos="496"/>
              </w:tabs>
              <w:spacing w:beforeLines="60" w:before="144" w:afterLines="60" w:after="144"/>
              <w:jc w:val="both"/>
              <w:rPr>
                <w:rFonts w:eastAsia="Arial"/>
              </w:rPr>
            </w:pPr>
          </w:p>
          <w:p w14:paraId="5A74316A" w14:textId="3698A359" w:rsidR="00617CBB" w:rsidRDefault="00617CBB" w:rsidP="00CD59B4">
            <w:pPr>
              <w:tabs>
                <w:tab w:val="left" w:pos="496"/>
              </w:tabs>
              <w:spacing w:beforeLines="60" w:before="144" w:afterLines="60" w:after="144"/>
              <w:jc w:val="both"/>
              <w:rPr>
                <w:rFonts w:eastAsia="Arial"/>
              </w:rPr>
            </w:pPr>
          </w:p>
          <w:p w14:paraId="18BF6021" w14:textId="00D7A0D1" w:rsidR="00617CBB" w:rsidRDefault="00617CBB" w:rsidP="00CD59B4">
            <w:pPr>
              <w:tabs>
                <w:tab w:val="left" w:pos="496"/>
              </w:tabs>
              <w:spacing w:beforeLines="60" w:before="144" w:afterLines="60" w:after="144"/>
              <w:jc w:val="both"/>
              <w:rPr>
                <w:rFonts w:eastAsia="Arial"/>
              </w:rPr>
            </w:pPr>
          </w:p>
          <w:p w14:paraId="6B4128B2" w14:textId="3DC32C67" w:rsidR="00617CBB" w:rsidRDefault="00617CBB" w:rsidP="00CD59B4">
            <w:pPr>
              <w:tabs>
                <w:tab w:val="left" w:pos="496"/>
              </w:tabs>
              <w:spacing w:beforeLines="60" w:before="144" w:afterLines="60" w:after="144"/>
              <w:jc w:val="both"/>
              <w:rPr>
                <w:rFonts w:eastAsia="Arial"/>
              </w:rPr>
            </w:pPr>
          </w:p>
          <w:p w14:paraId="038B347A" w14:textId="0E68E39F" w:rsidR="00617CBB" w:rsidRDefault="00617CBB" w:rsidP="00CD59B4">
            <w:pPr>
              <w:tabs>
                <w:tab w:val="left" w:pos="496"/>
              </w:tabs>
              <w:spacing w:beforeLines="60" w:before="144" w:afterLines="60" w:after="144"/>
              <w:jc w:val="both"/>
              <w:rPr>
                <w:rFonts w:eastAsia="Arial"/>
              </w:rPr>
            </w:pPr>
          </w:p>
          <w:p w14:paraId="68F1002F" w14:textId="00A0F879" w:rsidR="00617CBB" w:rsidRDefault="00617CBB" w:rsidP="00CD59B4">
            <w:pPr>
              <w:tabs>
                <w:tab w:val="left" w:pos="496"/>
              </w:tabs>
              <w:spacing w:beforeLines="60" w:before="144" w:afterLines="60" w:after="144"/>
              <w:jc w:val="both"/>
              <w:rPr>
                <w:rFonts w:eastAsia="Arial"/>
              </w:rPr>
            </w:pPr>
          </w:p>
          <w:p w14:paraId="3A68F4ED" w14:textId="67890010" w:rsidR="00617CBB" w:rsidRDefault="00617CBB" w:rsidP="00CD59B4">
            <w:pPr>
              <w:tabs>
                <w:tab w:val="left" w:pos="496"/>
              </w:tabs>
              <w:spacing w:beforeLines="60" w:before="144" w:afterLines="60" w:after="144"/>
              <w:jc w:val="both"/>
              <w:rPr>
                <w:rFonts w:eastAsia="Arial"/>
              </w:rPr>
            </w:pPr>
          </w:p>
          <w:p w14:paraId="0DD4548F" w14:textId="77777777" w:rsidR="00617CBB" w:rsidRDefault="00617CBB" w:rsidP="00CD59B4">
            <w:pPr>
              <w:tabs>
                <w:tab w:val="left" w:pos="496"/>
              </w:tabs>
              <w:spacing w:beforeLines="60" w:before="144" w:afterLines="60" w:after="144"/>
              <w:jc w:val="both"/>
              <w:rPr>
                <w:rFonts w:eastAsia="Arial"/>
              </w:rPr>
            </w:pPr>
          </w:p>
          <w:p w14:paraId="12C59D53" w14:textId="77777777" w:rsidR="00216AF3" w:rsidRPr="00216AF3" w:rsidRDefault="00216AF3" w:rsidP="00216AF3">
            <w:pPr>
              <w:tabs>
                <w:tab w:val="left" w:pos="496"/>
              </w:tabs>
              <w:spacing w:beforeLines="60" w:before="144" w:afterLines="60" w:after="144"/>
              <w:jc w:val="both"/>
              <w:rPr>
                <w:rFonts w:eastAsia="Arial"/>
                <w:b/>
                <w:bCs/>
                <w:i/>
                <w:iCs/>
              </w:rPr>
            </w:pPr>
            <w:r w:rsidRPr="00216AF3">
              <w:rPr>
                <w:rFonts w:eastAsia="Arial"/>
                <w:b/>
                <w:bCs/>
                <w:i/>
                <w:iCs/>
              </w:rPr>
              <w:t>Reikalavimų pagrindimas:</w:t>
            </w:r>
          </w:p>
          <w:p w14:paraId="5507C68C" w14:textId="6D0B08B0" w:rsidR="00216AF3" w:rsidRPr="006051F7" w:rsidRDefault="00216AF3" w:rsidP="00216AF3">
            <w:pPr>
              <w:tabs>
                <w:tab w:val="left" w:pos="496"/>
              </w:tabs>
              <w:spacing w:beforeLines="60" w:before="144" w:afterLines="60" w:after="144"/>
              <w:jc w:val="both"/>
              <w:rPr>
                <w:rFonts w:eastAsia="Arial"/>
              </w:rPr>
            </w:pPr>
            <w:r w:rsidRPr="00216AF3">
              <w:rPr>
                <w:rFonts w:eastAsia="Arial"/>
              </w:rPr>
              <w:t xml:space="preserve">Šis reikalavimas užtikrina, kad </w:t>
            </w:r>
            <w:r>
              <w:rPr>
                <w:rFonts w:eastAsia="Arial"/>
              </w:rPr>
              <w:t xml:space="preserve">paslaugų </w:t>
            </w:r>
            <w:r w:rsidRPr="00216AF3">
              <w:rPr>
                <w:rFonts w:eastAsia="Arial"/>
              </w:rPr>
              <w:t>tiekėjo siūlomas asmuo turėtų bent minimalią patirtį planuojant ir įgyvendinant renginius, susijusius su turinio kūrimu, dalyvių įsitraukimu ar temine komunikacija, kuri yra būtina kūrybinės stovyklos organizavimo kontekste.</w:t>
            </w:r>
          </w:p>
        </w:tc>
        <w:tc>
          <w:tcPr>
            <w:tcW w:w="4389" w:type="dxa"/>
            <w:tcBorders>
              <w:top w:val="single" w:sz="4" w:space="0" w:color="auto"/>
              <w:left w:val="single" w:sz="4" w:space="0" w:color="auto"/>
              <w:bottom w:val="single" w:sz="4" w:space="0" w:color="auto"/>
              <w:right w:val="single" w:sz="4" w:space="0" w:color="auto"/>
            </w:tcBorders>
          </w:tcPr>
          <w:p w14:paraId="673BA3E9" w14:textId="77777777" w:rsidR="00216AF3" w:rsidRDefault="00216AF3" w:rsidP="00216AF3">
            <w:pPr>
              <w:spacing w:after="0" w:line="320" w:lineRule="atLeast"/>
              <w:jc w:val="both"/>
              <w:rPr>
                <w:rFonts w:eastAsia="Arial"/>
              </w:rPr>
            </w:pPr>
            <w:r w:rsidRPr="00EE5626">
              <w:rPr>
                <w:rFonts w:eastAsia="Arial"/>
                <w:b/>
                <w:bCs/>
              </w:rPr>
              <w:t>Pateikiama</w:t>
            </w:r>
            <w:r>
              <w:rPr>
                <w:rFonts w:eastAsia="Arial"/>
              </w:rPr>
              <w:t>:</w:t>
            </w:r>
          </w:p>
          <w:p w14:paraId="760C1E2C" w14:textId="6393CC59" w:rsidR="00216AF3" w:rsidRDefault="0047045C" w:rsidP="00216AF3">
            <w:pPr>
              <w:spacing w:after="0" w:line="320" w:lineRule="atLeast"/>
              <w:jc w:val="both"/>
              <w:rPr>
                <w:rFonts w:eastAsia="Arial"/>
              </w:rPr>
            </w:pPr>
            <w:r>
              <w:rPr>
                <w:rFonts w:eastAsia="Arial"/>
              </w:rPr>
              <w:t xml:space="preserve">1. </w:t>
            </w:r>
            <w:r w:rsidRPr="0047045C">
              <w:rPr>
                <w:rFonts w:eastAsia="Arial"/>
              </w:rPr>
              <w:t xml:space="preserve">Užpildytas konkurso sąlygų </w:t>
            </w:r>
            <w:r w:rsidR="00C642E0">
              <w:rPr>
                <w:rFonts w:eastAsia="Arial"/>
              </w:rPr>
              <w:t>8</w:t>
            </w:r>
            <w:r w:rsidRPr="0047045C">
              <w:rPr>
                <w:rFonts w:eastAsia="Arial"/>
              </w:rPr>
              <w:t xml:space="preserve"> priedas (</w:t>
            </w:r>
            <w:r w:rsidR="00B72E7B">
              <w:rPr>
                <w:rFonts w:eastAsia="Arial"/>
              </w:rPr>
              <w:t>1</w:t>
            </w:r>
            <w:r w:rsidRPr="0047045C">
              <w:rPr>
                <w:rFonts w:eastAsia="Arial"/>
              </w:rPr>
              <w:t xml:space="preserve"> lentelė), kuriame turi būti pateikta ši informacija apie siūlomo projekto vadovo darbo patirtį:</w:t>
            </w:r>
          </w:p>
          <w:p w14:paraId="07FFBA25" w14:textId="4FCB7F3F" w:rsidR="0047045C" w:rsidRDefault="0047045C" w:rsidP="00216AF3">
            <w:pPr>
              <w:spacing w:after="0" w:line="320" w:lineRule="atLeast"/>
              <w:jc w:val="both"/>
              <w:rPr>
                <w:rFonts w:eastAsia="Arial"/>
              </w:rPr>
            </w:pPr>
            <w:r>
              <w:rPr>
                <w:rFonts w:eastAsia="Arial"/>
              </w:rPr>
              <w:t xml:space="preserve">- </w:t>
            </w:r>
            <w:r w:rsidRPr="0047045C">
              <w:rPr>
                <w:rFonts w:eastAsia="Arial"/>
              </w:rPr>
              <w:t>įvykdytų renginių ar projektų</w:t>
            </w:r>
            <w:r w:rsidR="00FC6D0E">
              <w:rPr>
                <w:rFonts w:eastAsia="Arial"/>
              </w:rPr>
              <w:t xml:space="preserve"> </w:t>
            </w:r>
            <w:r w:rsidRPr="0047045C">
              <w:rPr>
                <w:rFonts w:eastAsia="Arial"/>
              </w:rPr>
              <w:t>(viešų arba neviešų), kuriuose vadovas dalyvavo kaip organizatorius, sąrašas;</w:t>
            </w:r>
          </w:p>
          <w:p w14:paraId="1EE6813E" w14:textId="17CEC7F7" w:rsidR="0047045C" w:rsidRDefault="0047045C" w:rsidP="00216AF3">
            <w:pPr>
              <w:spacing w:after="0" w:line="320" w:lineRule="atLeast"/>
              <w:jc w:val="both"/>
              <w:rPr>
                <w:rFonts w:eastAsia="Arial"/>
              </w:rPr>
            </w:pPr>
            <w:r>
              <w:rPr>
                <w:rFonts w:eastAsia="Arial"/>
              </w:rPr>
              <w:t xml:space="preserve">- </w:t>
            </w:r>
            <w:r w:rsidRPr="0047045C">
              <w:rPr>
                <w:rFonts w:eastAsia="Arial"/>
              </w:rPr>
              <w:t>trumpas kiekvieno renginio pobūdžio aprašymas, nurodant tematiką (kūrybinė, edukacinė, komunikacinė), turinį bei tikslus;</w:t>
            </w:r>
          </w:p>
          <w:p w14:paraId="72DA13E3" w14:textId="386FF43E" w:rsidR="0047045C" w:rsidRDefault="0047045C" w:rsidP="00216AF3">
            <w:pPr>
              <w:spacing w:after="0" w:line="320" w:lineRule="atLeast"/>
              <w:jc w:val="both"/>
              <w:rPr>
                <w:rFonts w:eastAsia="Arial"/>
              </w:rPr>
            </w:pPr>
            <w:r>
              <w:rPr>
                <w:rFonts w:eastAsia="Arial"/>
              </w:rPr>
              <w:t xml:space="preserve">- </w:t>
            </w:r>
            <w:r w:rsidRPr="0047045C">
              <w:rPr>
                <w:rFonts w:eastAsia="Arial"/>
              </w:rPr>
              <w:t>užsakovų pavadinimai ir kontaktinė informacija (vardas, pavardė, telefono numeris, el. pašto adresas);</w:t>
            </w:r>
          </w:p>
          <w:p w14:paraId="39F9CBA9" w14:textId="22ACD9C1" w:rsidR="0047045C" w:rsidRDefault="0047045C" w:rsidP="00216AF3">
            <w:pPr>
              <w:spacing w:after="0" w:line="320" w:lineRule="atLeast"/>
              <w:jc w:val="both"/>
              <w:rPr>
                <w:rFonts w:eastAsia="Arial"/>
              </w:rPr>
            </w:pPr>
            <w:r>
              <w:rPr>
                <w:rFonts w:eastAsia="Arial"/>
              </w:rPr>
              <w:t xml:space="preserve">- </w:t>
            </w:r>
            <w:r w:rsidRPr="0047045C">
              <w:rPr>
                <w:rFonts w:eastAsia="Arial"/>
              </w:rPr>
              <w:t>renginių įgyvendinimo laikotarpiai (pradžios ir pabaigos datos);</w:t>
            </w:r>
          </w:p>
          <w:p w14:paraId="5C2A872B" w14:textId="5F66329F" w:rsidR="0047045C" w:rsidRDefault="0047045C" w:rsidP="00216AF3">
            <w:pPr>
              <w:spacing w:after="0" w:line="320" w:lineRule="atLeast"/>
              <w:jc w:val="both"/>
              <w:rPr>
                <w:rFonts w:eastAsia="Arial"/>
              </w:rPr>
            </w:pPr>
            <w:r>
              <w:rPr>
                <w:rFonts w:eastAsia="Arial"/>
              </w:rPr>
              <w:t xml:space="preserve">- </w:t>
            </w:r>
            <w:r w:rsidRPr="0047045C">
              <w:rPr>
                <w:rFonts w:eastAsia="Arial"/>
              </w:rPr>
              <w:t>specialisto vykdytos funkcijos (pvz. programos sudarymas, dalyvių atranka, veiklų koordinavimas, komunikacijos planavimas ir kt.).</w:t>
            </w:r>
          </w:p>
          <w:p w14:paraId="1B524336" w14:textId="3DE92B03" w:rsidR="0047045C" w:rsidRDefault="0047045C" w:rsidP="00216AF3">
            <w:pPr>
              <w:spacing w:after="0" w:line="320" w:lineRule="atLeast"/>
              <w:jc w:val="both"/>
              <w:rPr>
                <w:rFonts w:eastAsia="Arial"/>
              </w:rPr>
            </w:pPr>
          </w:p>
          <w:p w14:paraId="42FE2AD5" w14:textId="2617401F" w:rsidR="0047045C" w:rsidRDefault="0047045C" w:rsidP="00216AF3">
            <w:pPr>
              <w:spacing w:after="0" w:line="320" w:lineRule="atLeast"/>
              <w:jc w:val="both"/>
              <w:rPr>
                <w:rFonts w:eastAsia="Arial"/>
              </w:rPr>
            </w:pPr>
            <w:r>
              <w:rPr>
                <w:rFonts w:eastAsia="Arial"/>
              </w:rPr>
              <w:t xml:space="preserve">2. </w:t>
            </w:r>
            <w:r w:rsidRPr="0047045C">
              <w:rPr>
                <w:rFonts w:eastAsia="Arial"/>
              </w:rPr>
              <w:t>Kiekvienam nurodytam renginiui turi būti pateiktas užsakovo arba jo įgalioto asmens teigiamas atsiliepimas, kuriame:</w:t>
            </w:r>
          </w:p>
          <w:p w14:paraId="53EC2A15" w14:textId="55E9B2C1" w:rsidR="0047045C" w:rsidRDefault="0047045C" w:rsidP="00FC6D0E">
            <w:pPr>
              <w:spacing w:after="0" w:line="320" w:lineRule="atLeast"/>
              <w:jc w:val="both"/>
              <w:rPr>
                <w:rFonts w:eastAsia="Arial"/>
              </w:rPr>
            </w:pPr>
            <w:r>
              <w:rPr>
                <w:rFonts w:eastAsia="Arial"/>
              </w:rPr>
              <w:t>-</w:t>
            </w:r>
            <w:r w:rsidR="00FC6D0E">
              <w:rPr>
                <w:rFonts w:eastAsia="Arial"/>
              </w:rPr>
              <w:t xml:space="preserve"> </w:t>
            </w:r>
            <w:r w:rsidRPr="0047045C">
              <w:rPr>
                <w:rFonts w:eastAsia="Arial"/>
              </w:rPr>
              <w:t>aiškiai nurodytas vertinamas specialistas (vardas, pavardė)</w:t>
            </w:r>
            <w:r w:rsidR="00FC6D0E">
              <w:rPr>
                <w:rFonts w:eastAsia="Arial"/>
              </w:rPr>
              <w:t>;</w:t>
            </w:r>
          </w:p>
          <w:p w14:paraId="3868F8B9" w14:textId="34EC4CA8" w:rsidR="00FC6D0E" w:rsidRPr="00FC6D0E" w:rsidRDefault="00FC6D0E" w:rsidP="00FC6D0E">
            <w:pPr>
              <w:spacing w:after="0" w:line="320" w:lineRule="atLeast"/>
              <w:jc w:val="both"/>
              <w:rPr>
                <w:rFonts w:eastAsia="Arial"/>
              </w:rPr>
            </w:pPr>
            <w:r>
              <w:rPr>
                <w:rFonts w:eastAsia="Arial"/>
              </w:rPr>
              <w:t xml:space="preserve">- </w:t>
            </w:r>
            <w:r w:rsidRPr="00FC6D0E">
              <w:rPr>
                <w:rFonts w:eastAsia="Arial"/>
              </w:rPr>
              <w:t>aprašytos jo atliktos paslaugos;</w:t>
            </w:r>
          </w:p>
          <w:p w14:paraId="6845A08C" w14:textId="18FCFE30" w:rsidR="00FC6D0E" w:rsidRPr="0047045C" w:rsidRDefault="00FC6D0E" w:rsidP="00FC6D0E">
            <w:pPr>
              <w:spacing w:after="0" w:line="320" w:lineRule="atLeast"/>
              <w:jc w:val="both"/>
              <w:rPr>
                <w:rFonts w:eastAsia="Arial"/>
              </w:rPr>
            </w:pPr>
            <w:r w:rsidRPr="00FC6D0E">
              <w:rPr>
                <w:rFonts w:eastAsia="Arial"/>
              </w:rPr>
              <w:t>- atsiliepime įvardijama, kad specialistui buvo pavestos organizatoriaus funkcijos susijusios su kūrybine, edukacine ar komunikacine veikla.</w:t>
            </w:r>
          </w:p>
          <w:p w14:paraId="34C8B9C6" w14:textId="77777777" w:rsidR="0047045C" w:rsidRDefault="0047045C" w:rsidP="00216AF3">
            <w:pPr>
              <w:spacing w:after="0" w:line="320" w:lineRule="atLeast"/>
              <w:jc w:val="both"/>
              <w:rPr>
                <w:rFonts w:eastAsia="Arial"/>
              </w:rPr>
            </w:pPr>
          </w:p>
          <w:p w14:paraId="0AF816E2" w14:textId="77777777" w:rsidR="0047045C" w:rsidRPr="00C41EED" w:rsidRDefault="0047045C" w:rsidP="00216AF3">
            <w:pPr>
              <w:spacing w:after="0" w:line="320" w:lineRule="atLeast"/>
              <w:jc w:val="both"/>
              <w:rPr>
                <w:rFonts w:eastAsia="Arial"/>
              </w:rPr>
            </w:pPr>
          </w:p>
          <w:p w14:paraId="0F1DF2C7" w14:textId="6C1FDD80" w:rsidR="00216AF3" w:rsidRDefault="00FC6D0E" w:rsidP="00216AF3">
            <w:pPr>
              <w:tabs>
                <w:tab w:val="left" w:pos="496"/>
              </w:tabs>
              <w:spacing w:beforeLines="60" w:before="144" w:afterLines="60" w:after="144"/>
              <w:jc w:val="both"/>
              <w:rPr>
                <w:rFonts w:eastAsia="Arial"/>
                <w:i/>
                <w:iCs/>
              </w:rPr>
            </w:pPr>
            <w:r w:rsidRPr="00FC6D0E">
              <w:rPr>
                <w:rFonts w:eastAsia="Arial"/>
                <w:i/>
                <w:iCs/>
              </w:rPr>
              <w:t>Perkančioji organizacija pasilieka teisę be išankstinio įspėjimo susisiekti su tiekėjo nurodytais užsakovais dėl informacijos patikslinimo</w:t>
            </w:r>
            <w:r w:rsidR="00216AF3" w:rsidRPr="00714AA6">
              <w:rPr>
                <w:rFonts w:eastAsia="Arial"/>
                <w:i/>
                <w:iCs/>
              </w:rPr>
              <w:t>.</w:t>
            </w:r>
          </w:p>
          <w:p w14:paraId="2658B9B5" w14:textId="4EC14332" w:rsidR="00DE0FA6" w:rsidRPr="00F66A4A" w:rsidRDefault="00DE0FA6" w:rsidP="00DE0FA6">
            <w:pPr>
              <w:tabs>
                <w:tab w:val="left" w:pos="496"/>
              </w:tabs>
              <w:spacing w:beforeLines="60" w:before="144" w:afterLines="60" w:after="144"/>
              <w:jc w:val="both"/>
              <w:rPr>
                <w:rFonts w:eastAsia="Arial"/>
              </w:rPr>
            </w:pPr>
          </w:p>
        </w:tc>
      </w:tr>
      <w:tr w:rsidR="00216AF3" w:rsidRPr="00F66A4A" w14:paraId="0AEC5FAA" w14:textId="77777777" w:rsidTr="00B00E19">
        <w:tc>
          <w:tcPr>
            <w:tcW w:w="9634" w:type="dxa"/>
            <w:gridSpan w:val="3"/>
            <w:tcBorders>
              <w:top w:val="single" w:sz="4" w:space="0" w:color="auto"/>
              <w:left w:val="single" w:sz="4" w:space="0" w:color="auto"/>
              <w:bottom w:val="single" w:sz="4" w:space="0" w:color="auto"/>
              <w:right w:val="single" w:sz="4" w:space="0" w:color="auto"/>
            </w:tcBorders>
          </w:tcPr>
          <w:p w14:paraId="2E72F34B" w14:textId="783225C8" w:rsidR="00216AF3" w:rsidRPr="00B72E7B" w:rsidRDefault="00FC6D0E" w:rsidP="00216AF3">
            <w:pPr>
              <w:spacing w:after="0" w:line="320" w:lineRule="atLeast"/>
              <w:jc w:val="both"/>
              <w:rPr>
                <w:rFonts w:eastAsia="Arial"/>
                <w:i/>
                <w:iCs/>
              </w:rPr>
            </w:pPr>
            <w:r w:rsidRPr="00B72E7B">
              <w:rPr>
                <w:rFonts w:eastAsia="Arial"/>
                <w:i/>
                <w:iCs/>
              </w:rPr>
              <w:t>**</w:t>
            </w:r>
            <w:r w:rsidR="00B72E7B">
              <w:rPr>
                <w:rFonts w:eastAsia="Arial"/>
                <w:i/>
                <w:iCs/>
              </w:rPr>
              <w:t>*</w:t>
            </w:r>
            <w:r w:rsidR="00216AF3" w:rsidRPr="00B72E7B">
              <w:rPr>
                <w:rFonts w:eastAsia="Arial"/>
                <w:i/>
                <w:iCs/>
              </w:rPr>
              <w:t xml:space="preserve"> Renginiu gali būti laikoma kūrybinė dirbtuvė, teminė konferencija, socialinės komunikacijos ar edukacinio pobūdžio renginys, jei buvo organizuotas kaip struktūruotas procesas su turiniu. Vienkartiniai pasisakymai, dalyvavimas ar tik logistinės funkcijos nebus laikomi pakankama patirtimi.</w:t>
            </w:r>
          </w:p>
        </w:tc>
      </w:tr>
    </w:tbl>
    <w:p w14:paraId="4F40EA97" w14:textId="7BD75D57" w:rsidR="00B61A13" w:rsidRDefault="00B61A13" w:rsidP="004920ED">
      <w:pPr>
        <w:rPr>
          <w:rFonts w:eastAsia="Arial"/>
        </w:rPr>
      </w:pPr>
    </w:p>
    <w:p w14:paraId="1024CEC4" w14:textId="36E059AD" w:rsidR="0016169B" w:rsidRPr="00B72E7B" w:rsidRDefault="0016169B" w:rsidP="0016169B">
      <w:pPr>
        <w:rPr>
          <w:rFonts w:eastAsia="Arial"/>
          <w:i/>
          <w:iCs/>
        </w:rPr>
      </w:pPr>
      <w:r w:rsidRPr="0016169B">
        <w:rPr>
          <w:rFonts w:eastAsia="Arial"/>
          <w:b/>
          <w:bCs/>
          <w:i/>
          <w:iCs/>
        </w:rPr>
        <w:t>*</w:t>
      </w:r>
      <w:r w:rsidR="00B72E7B">
        <w:rPr>
          <w:rFonts w:eastAsia="Arial"/>
          <w:b/>
          <w:bCs/>
          <w:i/>
          <w:iCs/>
        </w:rPr>
        <w:t>*</w:t>
      </w:r>
      <w:r w:rsidRPr="0016169B">
        <w:rPr>
          <w:rFonts w:eastAsia="Arial"/>
          <w:b/>
          <w:bCs/>
          <w:i/>
          <w:iCs/>
        </w:rPr>
        <w:t xml:space="preserve"> </w:t>
      </w:r>
      <w:r w:rsidR="00B72E7B" w:rsidRPr="00B72E7B">
        <w:rPr>
          <w:rFonts w:eastAsia="Arial"/>
          <w:i/>
          <w:iCs/>
        </w:rPr>
        <w:t>Jeigu siūlomas specialistas pasiūlymo pateikimo metu nėra Paslaugų teikėjo ar subtiekėjo darbuotojas, tačiau numatoma jį įdarbinti ar kitaip įtraukti į sutarties vykdymą, pasiūlyme turi būti nurodytas toks specialistas ir pateiktas dvišalis susitarimas, patvirtinantis jo sutikimą vykdyti numatytas funkcijas laimėjus konkursą.</w:t>
      </w:r>
    </w:p>
    <w:sectPr w:rsidR="0016169B" w:rsidRPr="00B72E7B">
      <w:headerReference w:type="default" r:id="rId7"/>
      <w:footerReference w:type="firs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357E6" w14:textId="77777777" w:rsidR="005E6C76" w:rsidRDefault="005E6C76" w:rsidP="00D97127">
      <w:pPr>
        <w:spacing w:after="0" w:line="240" w:lineRule="auto"/>
      </w:pPr>
      <w:r>
        <w:separator/>
      </w:r>
    </w:p>
  </w:endnote>
  <w:endnote w:type="continuationSeparator" w:id="0">
    <w:p w14:paraId="79874BE4" w14:textId="77777777" w:rsidR="005E6C76" w:rsidRDefault="005E6C76" w:rsidP="00D971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18BC4" w14:textId="77777777" w:rsidR="00D97127" w:rsidRDefault="00D97127">
    <w:pPr>
      <w:pStyle w:val="Porat"/>
      <w:jc w:val="right"/>
    </w:pPr>
    <w:r>
      <w:fldChar w:fldCharType="begin"/>
    </w:r>
    <w:r>
      <w:instrText xml:space="preserve"> PAGE   \* MERGEFORMAT </w:instrText>
    </w:r>
    <w:r>
      <w:fldChar w:fldCharType="separate"/>
    </w:r>
    <w:r>
      <w:rPr>
        <w:noProof/>
      </w:rPr>
      <w:t>2</w:t>
    </w:r>
    <w:r>
      <w:rPr>
        <w:noProof/>
      </w:rPr>
      <w:fldChar w:fldCharType="end"/>
    </w:r>
  </w:p>
  <w:p w14:paraId="2ADBD7F7" w14:textId="77777777" w:rsidR="00D97127" w:rsidRDefault="00D9712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0C9C6" w14:textId="77777777" w:rsidR="005E6C76" w:rsidRDefault="005E6C76" w:rsidP="00D97127">
      <w:pPr>
        <w:spacing w:after="0" w:line="240" w:lineRule="auto"/>
      </w:pPr>
      <w:r>
        <w:separator/>
      </w:r>
    </w:p>
  </w:footnote>
  <w:footnote w:type="continuationSeparator" w:id="0">
    <w:p w14:paraId="6D767A45" w14:textId="77777777" w:rsidR="005E6C76" w:rsidRDefault="005E6C76" w:rsidP="00D971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58598" w14:textId="3232847E" w:rsidR="00DA5CCD" w:rsidRPr="00DA5CCD" w:rsidRDefault="00DA5CCD" w:rsidP="00DA5CCD">
    <w:pPr>
      <w:pStyle w:val="Antrat2"/>
      <w:ind w:left="5103"/>
      <w:jc w:val="right"/>
      <w:rPr>
        <w:rFonts w:asciiTheme="minorHAnsi" w:eastAsia="Calibri" w:hAnsiTheme="minorHAnsi" w:cstheme="minorHAnsi"/>
        <w:color w:val="auto"/>
        <w:sz w:val="21"/>
        <w:szCs w:val="21"/>
      </w:rPr>
    </w:pPr>
    <w:bookmarkStart w:id="0" w:name="_Hlk195356100"/>
    <w:r w:rsidRPr="00DA5CCD">
      <w:rPr>
        <w:rFonts w:asciiTheme="minorHAnsi" w:eastAsia="Calibri" w:hAnsiTheme="minorHAnsi" w:cstheme="minorHAnsi"/>
        <w:color w:val="auto"/>
        <w:sz w:val="21"/>
        <w:szCs w:val="21"/>
      </w:rPr>
      <w:t xml:space="preserve">Pirkimo sąlygų </w:t>
    </w:r>
    <w:r w:rsidR="00574A97">
      <w:rPr>
        <w:rFonts w:asciiTheme="minorHAnsi" w:eastAsia="Calibri" w:hAnsiTheme="minorHAnsi" w:cstheme="minorHAnsi"/>
        <w:color w:val="auto"/>
        <w:sz w:val="21"/>
        <w:szCs w:val="21"/>
      </w:rPr>
      <w:t>2</w:t>
    </w:r>
    <w:r w:rsidRPr="00DA5CCD">
      <w:rPr>
        <w:rFonts w:asciiTheme="minorHAnsi" w:eastAsia="Calibri" w:hAnsiTheme="minorHAnsi" w:cstheme="minorHAnsi"/>
        <w:color w:val="auto"/>
        <w:sz w:val="21"/>
        <w:szCs w:val="21"/>
      </w:rPr>
      <w:t xml:space="preserve"> priedas „Tiekėjų kvalifikacijos reikalavimai </w:t>
    </w:r>
  </w:p>
  <w:bookmarkEnd w:id="0"/>
  <w:p w14:paraId="70DE394D" w14:textId="77777777" w:rsidR="00DA5CCD" w:rsidRDefault="00DA5CC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01556"/>
    <w:multiLevelType w:val="hybridMultilevel"/>
    <w:tmpl w:val="E11A472A"/>
    <w:lvl w:ilvl="0" w:tplc="9C0A97AA">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8CE562C"/>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E1A0F29"/>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25F26273"/>
    <w:multiLevelType w:val="hybridMultilevel"/>
    <w:tmpl w:val="6B1EDC80"/>
    <w:lvl w:ilvl="0" w:tplc="7EB0C78A">
      <w:start w:val="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2D7E688A"/>
    <w:multiLevelType w:val="hybridMultilevel"/>
    <w:tmpl w:val="04C086C4"/>
    <w:lvl w:ilvl="0" w:tplc="98348474">
      <w:start w:val="1"/>
      <w:numFmt w:val="decimal"/>
      <w:lvlText w:val="%1)"/>
      <w:lvlJc w:val="left"/>
      <w:pPr>
        <w:ind w:left="400" w:hanging="360"/>
      </w:pPr>
      <w:rPr>
        <w:i w:val="0"/>
        <w:iCs/>
      </w:rPr>
    </w:lvl>
    <w:lvl w:ilvl="1" w:tplc="11B80AC6">
      <w:numFmt w:val="bullet"/>
      <w:lvlText w:val="·"/>
      <w:lvlJc w:val="left"/>
      <w:pPr>
        <w:ind w:left="1120" w:hanging="360"/>
      </w:pPr>
      <w:rPr>
        <w:rFonts w:ascii="Times New Roman" w:eastAsiaTheme="minorEastAsia" w:hAnsi="Times New Roman" w:cs="Times New Roman" w:hint="default"/>
        <w:color w:val="000000"/>
      </w:rPr>
    </w:lvl>
    <w:lvl w:ilvl="2" w:tplc="0427001B" w:tentative="1">
      <w:start w:val="1"/>
      <w:numFmt w:val="lowerRoman"/>
      <w:lvlText w:val="%3."/>
      <w:lvlJc w:val="right"/>
      <w:pPr>
        <w:ind w:left="1840" w:hanging="180"/>
      </w:pPr>
    </w:lvl>
    <w:lvl w:ilvl="3" w:tplc="0427000F" w:tentative="1">
      <w:start w:val="1"/>
      <w:numFmt w:val="decimal"/>
      <w:lvlText w:val="%4."/>
      <w:lvlJc w:val="left"/>
      <w:pPr>
        <w:ind w:left="2560" w:hanging="360"/>
      </w:pPr>
    </w:lvl>
    <w:lvl w:ilvl="4" w:tplc="04270019" w:tentative="1">
      <w:start w:val="1"/>
      <w:numFmt w:val="lowerLetter"/>
      <w:lvlText w:val="%5."/>
      <w:lvlJc w:val="left"/>
      <w:pPr>
        <w:ind w:left="3280" w:hanging="360"/>
      </w:pPr>
    </w:lvl>
    <w:lvl w:ilvl="5" w:tplc="0427001B" w:tentative="1">
      <w:start w:val="1"/>
      <w:numFmt w:val="lowerRoman"/>
      <w:lvlText w:val="%6."/>
      <w:lvlJc w:val="right"/>
      <w:pPr>
        <w:ind w:left="4000" w:hanging="180"/>
      </w:pPr>
    </w:lvl>
    <w:lvl w:ilvl="6" w:tplc="0427000F" w:tentative="1">
      <w:start w:val="1"/>
      <w:numFmt w:val="decimal"/>
      <w:lvlText w:val="%7."/>
      <w:lvlJc w:val="left"/>
      <w:pPr>
        <w:ind w:left="4720" w:hanging="360"/>
      </w:pPr>
    </w:lvl>
    <w:lvl w:ilvl="7" w:tplc="04270019" w:tentative="1">
      <w:start w:val="1"/>
      <w:numFmt w:val="lowerLetter"/>
      <w:lvlText w:val="%8."/>
      <w:lvlJc w:val="left"/>
      <w:pPr>
        <w:ind w:left="5440" w:hanging="360"/>
      </w:pPr>
    </w:lvl>
    <w:lvl w:ilvl="8" w:tplc="0427001B" w:tentative="1">
      <w:start w:val="1"/>
      <w:numFmt w:val="lowerRoman"/>
      <w:lvlText w:val="%9."/>
      <w:lvlJc w:val="right"/>
      <w:pPr>
        <w:ind w:left="6160" w:hanging="180"/>
      </w:pPr>
    </w:lvl>
  </w:abstractNum>
  <w:abstractNum w:abstractNumId="5" w15:restartNumberingAfterBreak="0">
    <w:nsid w:val="2D9B5796"/>
    <w:multiLevelType w:val="hybridMultilevel"/>
    <w:tmpl w:val="B060C084"/>
    <w:lvl w:ilvl="0" w:tplc="0B122D0A">
      <w:start w:val="1"/>
      <w:numFmt w:val="lowerLetter"/>
      <w:lvlText w:val="%1)"/>
      <w:lvlJc w:val="left"/>
      <w:pPr>
        <w:ind w:left="360" w:hanging="360"/>
      </w:pPr>
      <w:rPr>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4B66F1B"/>
    <w:multiLevelType w:val="hybridMultilevel"/>
    <w:tmpl w:val="25BC19F6"/>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7" w15:restartNumberingAfterBreak="0">
    <w:nsid w:val="3BF979A4"/>
    <w:multiLevelType w:val="hybridMultilevel"/>
    <w:tmpl w:val="29E0F83A"/>
    <w:lvl w:ilvl="0" w:tplc="48E6FC50">
      <w:start w:val="1"/>
      <w:numFmt w:val="lowerLetter"/>
      <w:lvlText w:val="%1)"/>
      <w:lvlJc w:val="left"/>
      <w:pPr>
        <w:ind w:left="325" w:hanging="360"/>
      </w:pPr>
      <w:rPr>
        <w:rFonts w:hint="default"/>
      </w:rPr>
    </w:lvl>
    <w:lvl w:ilvl="1" w:tplc="04270019" w:tentative="1">
      <w:start w:val="1"/>
      <w:numFmt w:val="lowerLetter"/>
      <w:lvlText w:val="%2."/>
      <w:lvlJc w:val="left"/>
      <w:pPr>
        <w:ind w:left="1045" w:hanging="360"/>
      </w:pPr>
    </w:lvl>
    <w:lvl w:ilvl="2" w:tplc="0427001B" w:tentative="1">
      <w:start w:val="1"/>
      <w:numFmt w:val="lowerRoman"/>
      <w:lvlText w:val="%3."/>
      <w:lvlJc w:val="right"/>
      <w:pPr>
        <w:ind w:left="1765" w:hanging="180"/>
      </w:pPr>
    </w:lvl>
    <w:lvl w:ilvl="3" w:tplc="0427000F" w:tentative="1">
      <w:start w:val="1"/>
      <w:numFmt w:val="decimal"/>
      <w:lvlText w:val="%4."/>
      <w:lvlJc w:val="left"/>
      <w:pPr>
        <w:ind w:left="2485" w:hanging="360"/>
      </w:pPr>
    </w:lvl>
    <w:lvl w:ilvl="4" w:tplc="04270019" w:tentative="1">
      <w:start w:val="1"/>
      <w:numFmt w:val="lowerLetter"/>
      <w:lvlText w:val="%5."/>
      <w:lvlJc w:val="left"/>
      <w:pPr>
        <w:ind w:left="3205" w:hanging="360"/>
      </w:pPr>
    </w:lvl>
    <w:lvl w:ilvl="5" w:tplc="0427001B" w:tentative="1">
      <w:start w:val="1"/>
      <w:numFmt w:val="lowerRoman"/>
      <w:lvlText w:val="%6."/>
      <w:lvlJc w:val="right"/>
      <w:pPr>
        <w:ind w:left="3925" w:hanging="180"/>
      </w:pPr>
    </w:lvl>
    <w:lvl w:ilvl="6" w:tplc="0427000F" w:tentative="1">
      <w:start w:val="1"/>
      <w:numFmt w:val="decimal"/>
      <w:lvlText w:val="%7."/>
      <w:lvlJc w:val="left"/>
      <w:pPr>
        <w:ind w:left="4645" w:hanging="360"/>
      </w:pPr>
    </w:lvl>
    <w:lvl w:ilvl="7" w:tplc="04270019" w:tentative="1">
      <w:start w:val="1"/>
      <w:numFmt w:val="lowerLetter"/>
      <w:lvlText w:val="%8."/>
      <w:lvlJc w:val="left"/>
      <w:pPr>
        <w:ind w:left="5365" w:hanging="360"/>
      </w:pPr>
    </w:lvl>
    <w:lvl w:ilvl="8" w:tplc="0427001B" w:tentative="1">
      <w:start w:val="1"/>
      <w:numFmt w:val="lowerRoman"/>
      <w:lvlText w:val="%9."/>
      <w:lvlJc w:val="right"/>
      <w:pPr>
        <w:ind w:left="6085" w:hanging="180"/>
      </w:pPr>
    </w:lvl>
  </w:abstractNum>
  <w:abstractNum w:abstractNumId="8" w15:restartNumberingAfterBreak="0">
    <w:nsid w:val="3D5B7FF0"/>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E0E5C21"/>
    <w:multiLevelType w:val="hybridMultilevel"/>
    <w:tmpl w:val="FB8260FE"/>
    <w:lvl w:ilvl="0" w:tplc="04090017">
      <w:start w:val="1"/>
      <w:numFmt w:val="lowerLetter"/>
      <w:lvlText w:val="%1)"/>
      <w:lvlJc w:val="left"/>
      <w:pPr>
        <w:ind w:left="856" w:hanging="360"/>
      </w:pPr>
      <w:rPr>
        <w:rFonts w:hint="default"/>
      </w:rPr>
    </w:lvl>
    <w:lvl w:ilvl="1" w:tplc="FFFFFFFF" w:tentative="1">
      <w:start w:val="1"/>
      <w:numFmt w:val="bullet"/>
      <w:lvlText w:val="o"/>
      <w:lvlJc w:val="left"/>
      <w:pPr>
        <w:ind w:left="1576" w:hanging="360"/>
      </w:pPr>
      <w:rPr>
        <w:rFonts w:ascii="Courier New" w:hAnsi="Courier New" w:cs="Courier New" w:hint="default"/>
      </w:rPr>
    </w:lvl>
    <w:lvl w:ilvl="2" w:tplc="FFFFFFFF" w:tentative="1">
      <w:start w:val="1"/>
      <w:numFmt w:val="bullet"/>
      <w:lvlText w:val=""/>
      <w:lvlJc w:val="left"/>
      <w:pPr>
        <w:ind w:left="2296" w:hanging="360"/>
      </w:pPr>
      <w:rPr>
        <w:rFonts w:ascii="Wingdings" w:hAnsi="Wingdings" w:hint="default"/>
      </w:rPr>
    </w:lvl>
    <w:lvl w:ilvl="3" w:tplc="FFFFFFFF" w:tentative="1">
      <w:start w:val="1"/>
      <w:numFmt w:val="bullet"/>
      <w:lvlText w:val=""/>
      <w:lvlJc w:val="left"/>
      <w:pPr>
        <w:ind w:left="3016" w:hanging="360"/>
      </w:pPr>
      <w:rPr>
        <w:rFonts w:ascii="Symbol" w:hAnsi="Symbol" w:hint="default"/>
      </w:rPr>
    </w:lvl>
    <w:lvl w:ilvl="4" w:tplc="FFFFFFFF" w:tentative="1">
      <w:start w:val="1"/>
      <w:numFmt w:val="bullet"/>
      <w:lvlText w:val="o"/>
      <w:lvlJc w:val="left"/>
      <w:pPr>
        <w:ind w:left="3736" w:hanging="360"/>
      </w:pPr>
      <w:rPr>
        <w:rFonts w:ascii="Courier New" w:hAnsi="Courier New" w:cs="Courier New" w:hint="default"/>
      </w:rPr>
    </w:lvl>
    <w:lvl w:ilvl="5" w:tplc="FFFFFFFF" w:tentative="1">
      <w:start w:val="1"/>
      <w:numFmt w:val="bullet"/>
      <w:lvlText w:val=""/>
      <w:lvlJc w:val="left"/>
      <w:pPr>
        <w:ind w:left="4456" w:hanging="360"/>
      </w:pPr>
      <w:rPr>
        <w:rFonts w:ascii="Wingdings" w:hAnsi="Wingdings" w:hint="default"/>
      </w:rPr>
    </w:lvl>
    <w:lvl w:ilvl="6" w:tplc="FFFFFFFF" w:tentative="1">
      <w:start w:val="1"/>
      <w:numFmt w:val="bullet"/>
      <w:lvlText w:val=""/>
      <w:lvlJc w:val="left"/>
      <w:pPr>
        <w:ind w:left="5176" w:hanging="360"/>
      </w:pPr>
      <w:rPr>
        <w:rFonts w:ascii="Symbol" w:hAnsi="Symbol" w:hint="default"/>
      </w:rPr>
    </w:lvl>
    <w:lvl w:ilvl="7" w:tplc="FFFFFFFF" w:tentative="1">
      <w:start w:val="1"/>
      <w:numFmt w:val="bullet"/>
      <w:lvlText w:val="o"/>
      <w:lvlJc w:val="left"/>
      <w:pPr>
        <w:ind w:left="5896" w:hanging="360"/>
      </w:pPr>
      <w:rPr>
        <w:rFonts w:ascii="Courier New" w:hAnsi="Courier New" w:cs="Courier New" w:hint="default"/>
      </w:rPr>
    </w:lvl>
    <w:lvl w:ilvl="8" w:tplc="FFFFFFFF" w:tentative="1">
      <w:start w:val="1"/>
      <w:numFmt w:val="bullet"/>
      <w:lvlText w:val=""/>
      <w:lvlJc w:val="left"/>
      <w:pPr>
        <w:ind w:left="6616" w:hanging="360"/>
      </w:pPr>
      <w:rPr>
        <w:rFonts w:ascii="Wingdings" w:hAnsi="Wingdings" w:hint="default"/>
      </w:rPr>
    </w:lvl>
  </w:abstractNum>
  <w:abstractNum w:abstractNumId="10" w15:restartNumberingAfterBreak="0">
    <w:nsid w:val="42782526"/>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44326DC1"/>
    <w:multiLevelType w:val="hybridMultilevel"/>
    <w:tmpl w:val="82B27320"/>
    <w:lvl w:ilvl="0" w:tplc="2DA8CAB6">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49421C5B"/>
    <w:multiLevelType w:val="hybridMultilevel"/>
    <w:tmpl w:val="893EA4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C1A3B51"/>
    <w:multiLevelType w:val="hybridMultilevel"/>
    <w:tmpl w:val="B80C470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420DE8"/>
    <w:multiLevelType w:val="hybridMultilevel"/>
    <w:tmpl w:val="5086A1F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F1916F2"/>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FC262A0"/>
    <w:multiLevelType w:val="hybridMultilevel"/>
    <w:tmpl w:val="2936848C"/>
    <w:lvl w:ilvl="0" w:tplc="6156774E">
      <w:start w:val="1"/>
      <w:numFmt w:val="decimal"/>
      <w:lvlText w:val="%1."/>
      <w:lvlJc w:val="left"/>
      <w:pPr>
        <w:ind w:left="2061" w:hanging="360"/>
      </w:pPr>
      <w:rPr>
        <w:rFonts w:hint="default"/>
        <w:i w:val="0"/>
        <w:iCs/>
        <w:color w:val="auto"/>
      </w:rPr>
    </w:lvl>
    <w:lvl w:ilvl="1" w:tplc="04270019">
      <w:start w:val="1"/>
      <w:numFmt w:val="lowerLetter"/>
      <w:lvlText w:val="%2."/>
      <w:lvlJc w:val="left"/>
      <w:pPr>
        <w:ind w:left="2781" w:hanging="360"/>
      </w:pPr>
    </w:lvl>
    <w:lvl w:ilvl="2" w:tplc="0427001B" w:tentative="1">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17" w15:restartNumberingAfterBreak="0">
    <w:nsid w:val="66C275CF"/>
    <w:multiLevelType w:val="hybridMultilevel"/>
    <w:tmpl w:val="BB9CF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2D105E2"/>
    <w:multiLevelType w:val="hybridMultilevel"/>
    <w:tmpl w:val="8F8690E6"/>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738172A2"/>
    <w:multiLevelType w:val="hybridMultilevel"/>
    <w:tmpl w:val="6CC08EEE"/>
    <w:lvl w:ilvl="0" w:tplc="BB0E90E0">
      <w:start w:val="1"/>
      <w:numFmt w:val="lowerLetter"/>
      <w:lvlText w:val="%1)"/>
      <w:lvlJc w:val="left"/>
      <w:pPr>
        <w:ind w:left="720" w:hanging="360"/>
      </w:pPr>
      <w:rPr>
        <w:rFonts w:eastAsia="Calibr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6"/>
  </w:num>
  <w:num w:numId="2">
    <w:abstractNumId w:val="18"/>
  </w:num>
  <w:num w:numId="3">
    <w:abstractNumId w:val="4"/>
  </w:num>
  <w:num w:numId="4">
    <w:abstractNumId w:val="17"/>
  </w:num>
  <w:num w:numId="5">
    <w:abstractNumId w:val="9"/>
  </w:num>
  <w:num w:numId="6">
    <w:abstractNumId w:val="14"/>
  </w:num>
  <w:num w:numId="7">
    <w:abstractNumId w:val="13"/>
  </w:num>
  <w:num w:numId="8">
    <w:abstractNumId w:val="5"/>
  </w:num>
  <w:num w:numId="9">
    <w:abstractNumId w:val="0"/>
  </w:num>
  <w:num w:numId="10">
    <w:abstractNumId w:val="11"/>
  </w:num>
  <w:num w:numId="11">
    <w:abstractNumId w:val="2"/>
  </w:num>
  <w:num w:numId="12">
    <w:abstractNumId w:val="10"/>
  </w:num>
  <w:num w:numId="13">
    <w:abstractNumId w:val="15"/>
  </w:num>
  <w:num w:numId="14">
    <w:abstractNumId w:val="1"/>
  </w:num>
  <w:num w:numId="15">
    <w:abstractNumId w:val="8"/>
  </w:num>
  <w:num w:numId="16">
    <w:abstractNumId w:val="19"/>
  </w:num>
  <w:num w:numId="17">
    <w:abstractNumId w:val="6"/>
  </w:num>
  <w:num w:numId="18">
    <w:abstractNumId w:val="7"/>
  </w:num>
  <w:num w:numId="19">
    <w:abstractNumId w:val="20"/>
  </w:num>
  <w:num w:numId="20">
    <w:abstractNumId w:val="3"/>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6D7"/>
    <w:rsid w:val="0010694F"/>
    <w:rsid w:val="00122AA4"/>
    <w:rsid w:val="00155398"/>
    <w:rsid w:val="0016169B"/>
    <w:rsid w:val="00216AF3"/>
    <w:rsid w:val="00281665"/>
    <w:rsid w:val="002E3222"/>
    <w:rsid w:val="00361B9A"/>
    <w:rsid w:val="00431C61"/>
    <w:rsid w:val="0047045C"/>
    <w:rsid w:val="004920ED"/>
    <w:rsid w:val="004B186D"/>
    <w:rsid w:val="004D6C1F"/>
    <w:rsid w:val="0051634F"/>
    <w:rsid w:val="00574A97"/>
    <w:rsid w:val="005E4588"/>
    <w:rsid w:val="005E6C76"/>
    <w:rsid w:val="006051F7"/>
    <w:rsid w:val="00617CBB"/>
    <w:rsid w:val="006E47F8"/>
    <w:rsid w:val="00714AA6"/>
    <w:rsid w:val="00725321"/>
    <w:rsid w:val="007476D7"/>
    <w:rsid w:val="007D6224"/>
    <w:rsid w:val="00824533"/>
    <w:rsid w:val="00831F8F"/>
    <w:rsid w:val="00883148"/>
    <w:rsid w:val="00891BF5"/>
    <w:rsid w:val="00987F7C"/>
    <w:rsid w:val="009F398A"/>
    <w:rsid w:val="00A77B14"/>
    <w:rsid w:val="00AD6476"/>
    <w:rsid w:val="00AE0E28"/>
    <w:rsid w:val="00B61A13"/>
    <w:rsid w:val="00B72E7B"/>
    <w:rsid w:val="00BD0E46"/>
    <w:rsid w:val="00BD5044"/>
    <w:rsid w:val="00C30691"/>
    <w:rsid w:val="00C41EED"/>
    <w:rsid w:val="00C642E0"/>
    <w:rsid w:val="00CD59B4"/>
    <w:rsid w:val="00D45DBE"/>
    <w:rsid w:val="00D97127"/>
    <w:rsid w:val="00DA5CCD"/>
    <w:rsid w:val="00DE0FA6"/>
    <w:rsid w:val="00DF0CFA"/>
    <w:rsid w:val="00E03721"/>
    <w:rsid w:val="00E07E3B"/>
    <w:rsid w:val="00E36F25"/>
    <w:rsid w:val="00EB79A8"/>
    <w:rsid w:val="00ED29E4"/>
    <w:rsid w:val="00EE5626"/>
    <w:rsid w:val="00EF04B8"/>
    <w:rsid w:val="00F15B4C"/>
    <w:rsid w:val="00F32068"/>
    <w:rsid w:val="00F66A4A"/>
    <w:rsid w:val="00FC6D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3235A"/>
  <w15:chartTrackingRefBased/>
  <w15:docId w15:val="{B2C0A1D9-9A03-4292-8337-728E9F8FE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7127"/>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D9712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D97127"/>
    <w:rPr>
      <w:rFonts w:asciiTheme="majorHAnsi" w:eastAsiaTheme="majorEastAsia" w:hAnsiTheme="majorHAnsi" w:cstheme="majorBidi"/>
      <w:color w:val="ED7D31" w:themeColor="accent2"/>
      <w:sz w:val="36"/>
      <w:szCs w:val="36"/>
      <w:lang w:eastAsia="lt-LT"/>
    </w:rPr>
  </w:style>
  <w:style w:type="character" w:styleId="Hipersaitas">
    <w:name w:val="Hyperlink"/>
    <w:basedOn w:val="Numatytasispastraiposriftas"/>
    <w:uiPriority w:val="99"/>
    <w:unhideWhenUsed/>
    <w:rsid w:val="00D97127"/>
    <w:rPr>
      <w:strike w:val="0"/>
      <w:dstrike w:val="0"/>
      <w:color w:val="auto"/>
      <w:u w:val="none"/>
      <w:effect w:val="none"/>
    </w:rPr>
  </w:style>
  <w:style w:type="paragraph" w:styleId="Puslapioinaostekstas">
    <w:name w:val="footnote text"/>
    <w:basedOn w:val="prastasis"/>
    <w:link w:val="PuslapioinaostekstasDiagrama"/>
    <w:uiPriority w:val="99"/>
    <w:unhideWhenUsed/>
    <w:rsid w:val="00D97127"/>
    <w:rPr>
      <w:sz w:val="20"/>
      <w:szCs w:val="20"/>
    </w:rPr>
  </w:style>
  <w:style w:type="character" w:customStyle="1" w:styleId="PuslapioinaostekstasDiagrama">
    <w:name w:val="Puslapio išnašos tekstas Diagrama"/>
    <w:basedOn w:val="Numatytasispastraiposriftas"/>
    <w:link w:val="Puslapioinaostekstas"/>
    <w:uiPriority w:val="99"/>
    <w:rsid w:val="00D97127"/>
    <w:rPr>
      <w:rFonts w:eastAsiaTheme="minorEastAsia"/>
      <w:sz w:val="20"/>
      <w:szCs w:val="20"/>
      <w:lang w:eastAsia="lt-LT"/>
    </w:rPr>
  </w:style>
  <w:style w:type="paragraph" w:styleId="Paantrat">
    <w:name w:val="Subtitle"/>
    <w:basedOn w:val="prastasis"/>
    <w:next w:val="prastasis"/>
    <w:link w:val="PaantratDiagrama"/>
    <w:uiPriority w:val="11"/>
    <w:qFormat/>
    <w:rsid w:val="00D9712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D97127"/>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9712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97127"/>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97127"/>
    <w:rPr>
      <w:vertAlign w:val="superscript"/>
    </w:rPr>
  </w:style>
  <w:style w:type="paragraph" w:styleId="Porat">
    <w:name w:val="footer"/>
    <w:basedOn w:val="prastasis"/>
    <w:link w:val="PoratDiagrama"/>
    <w:uiPriority w:val="99"/>
    <w:unhideWhenUsed/>
    <w:rsid w:val="00D97127"/>
    <w:pPr>
      <w:tabs>
        <w:tab w:val="center" w:pos="4513"/>
        <w:tab w:val="right" w:pos="9026"/>
      </w:tabs>
    </w:pPr>
  </w:style>
  <w:style w:type="character" w:customStyle="1" w:styleId="PoratDiagrama">
    <w:name w:val="Poraštė Diagrama"/>
    <w:basedOn w:val="Numatytasispastraiposriftas"/>
    <w:link w:val="Porat"/>
    <w:uiPriority w:val="99"/>
    <w:rsid w:val="00D97127"/>
    <w:rPr>
      <w:rFonts w:eastAsiaTheme="minorEastAsia"/>
      <w:sz w:val="21"/>
      <w:szCs w:val="21"/>
      <w:lang w:eastAsia="lt-LT"/>
    </w:rPr>
  </w:style>
  <w:style w:type="table" w:customStyle="1" w:styleId="TableGrid3">
    <w:name w:val="Table Grid3"/>
    <w:basedOn w:val="prastojilentel"/>
    <w:next w:val="Lentelstinklelis"/>
    <w:uiPriority w:val="39"/>
    <w:rsid w:val="00D9712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971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3">
    <w:name w:val="Body Text Indent 3"/>
    <w:basedOn w:val="prastasis"/>
    <w:link w:val="Pagrindiniotekstotrauka3Diagrama"/>
    <w:uiPriority w:val="99"/>
    <w:rsid w:val="00D97127"/>
    <w:pPr>
      <w:spacing w:after="120" w:line="240" w:lineRule="auto"/>
      <w:ind w:left="283"/>
    </w:pPr>
    <w:rPr>
      <w:rFonts w:ascii="Times New Roman" w:eastAsia="Times New Roman"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uiPriority w:val="99"/>
    <w:rsid w:val="00D97127"/>
    <w:rPr>
      <w:rFonts w:ascii="Times New Roman" w:eastAsia="Times New Roman" w:hAnsi="Times New Roman" w:cs="Times New Roman"/>
      <w:sz w:val="16"/>
      <w:szCs w:val="16"/>
      <w:lang w:eastAsia="lt-LT"/>
    </w:rPr>
  </w:style>
  <w:style w:type="paragraph" w:customStyle="1" w:styleId="Default">
    <w:name w:val="Default"/>
    <w:rsid w:val="00D9712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f0">
    <w:name w:val="pf0"/>
    <w:basedOn w:val="prastasis"/>
    <w:rsid w:val="00D971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D97127"/>
    <w:rPr>
      <w:rFonts w:ascii="Segoe UI" w:hAnsi="Segoe UI" w:cs="Segoe UI" w:hint="default"/>
      <w:b/>
      <w:bCs/>
      <w:sz w:val="18"/>
      <w:szCs w:val="18"/>
    </w:rPr>
  </w:style>
  <w:style w:type="paragraph" w:styleId="Antrats">
    <w:name w:val="header"/>
    <w:basedOn w:val="prastasis"/>
    <w:link w:val="AntratsDiagrama"/>
    <w:uiPriority w:val="99"/>
    <w:unhideWhenUsed/>
    <w:rsid w:val="00DA5CC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A5CCD"/>
    <w:rPr>
      <w:rFonts w:eastAsiaTheme="minorEastAsia"/>
      <w:sz w:val="21"/>
      <w:szCs w:val="21"/>
      <w:lang w:eastAsia="lt-LT"/>
    </w:rPr>
  </w:style>
  <w:style w:type="character" w:styleId="Komentaronuoroda">
    <w:name w:val="annotation reference"/>
    <w:basedOn w:val="Numatytasispastraiposriftas"/>
    <w:uiPriority w:val="99"/>
    <w:semiHidden/>
    <w:unhideWhenUsed/>
    <w:rsid w:val="00891BF5"/>
    <w:rPr>
      <w:sz w:val="16"/>
      <w:szCs w:val="16"/>
    </w:rPr>
  </w:style>
  <w:style w:type="paragraph" w:styleId="Komentarotekstas">
    <w:name w:val="annotation text"/>
    <w:basedOn w:val="prastasis"/>
    <w:link w:val="KomentarotekstasDiagrama"/>
    <w:uiPriority w:val="99"/>
    <w:unhideWhenUsed/>
    <w:rsid w:val="00891BF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91BF5"/>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891BF5"/>
    <w:rPr>
      <w:b/>
      <w:bCs/>
    </w:rPr>
  </w:style>
  <w:style w:type="character" w:customStyle="1" w:styleId="KomentarotemaDiagrama">
    <w:name w:val="Komentaro tema Diagrama"/>
    <w:basedOn w:val="KomentarotekstasDiagrama"/>
    <w:link w:val="Komentarotema"/>
    <w:uiPriority w:val="99"/>
    <w:semiHidden/>
    <w:rsid w:val="00891BF5"/>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253</TotalTime>
  <Pages>2</Pages>
  <Words>3468</Words>
  <Characters>1978</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Viktorija Soldatenko</cp:lastModifiedBy>
  <cp:revision>15</cp:revision>
  <dcterms:created xsi:type="dcterms:W3CDTF">2024-11-21T10:02:00Z</dcterms:created>
  <dcterms:modified xsi:type="dcterms:W3CDTF">2025-04-17T06:43:00Z</dcterms:modified>
</cp:coreProperties>
</file>